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23" w:rsidRDefault="00C7498D" w:rsidP="00FD72DD">
      <w:pPr>
        <w:spacing w:after="0"/>
        <w:rPr>
          <w:sz w:val="24"/>
        </w:rPr>
      </w:pPr>
      <w:bookmarkStart w:id="0" w:name="_GoBack"/>
      <w:bookmarkEnd w:id="0"/>
      <w:r w:rsidRPr="00146623">
        <w:rPr>
          <w:b/>
          <w:bCs/>
          <w:sz w:val="28"/>
        </w:rPr>
        <w:t>WAŻNE TELEFONY</w:t>
      </w:r>
      <w:r w:rsidR="00720860">
        <w:rPr>
          <w:b/>
          <w:bCs/>
          <w:sz w:val="28"/>
        </w:rPr>
        <w:t>:</w:t>
      </w:r>
      <w:r w:rsidRPr="00146623">
        <w:rPr>
          <w:b/>
          <w:bCs/>
          <w:sz w:val="28"/>
        </w:rPr>
        <w:t xml:space="preserve"> </w:t>
      </w:r>
      <w:r w:rsidRPr="00C7498D">
        <w:br/>
      </w:r>
      <w:r w:rsidRPr="00146623">
        <w:rPr>
          <w:b/>
          <w:bCs/>
          <w:sz w:val="24"/>
        </w:rPr>
        <w:t>112</w:t>
      </w:r>
      <w:r w:rsidRPr="00146623">
        <w:rPr>
          <w:sz w:val="24"/>
        </w:rPr>
        <w:t xml:space="preserve"> - Europejski Numer Alarmowy </w:t>
      </w:r>
    </w:p>
    <w:p w:rsidR="00146623" w:rsidRDefault="00C7498D" w:rsidP="00FD72DD">
      <w:pPr>
        <w:spacing w:after="0"/>
        <w:rPr>
          <w:sz w:val="24"/>
        </w:rPr>
      </w:pPr>
      <w:r w:rsidRPr="00146623">
        <w:rPr>
          <w:sz w:val="24"/>
        </w:rPr>
        <w:t xml:space="preserve">- w Polsce połączenia odbiera Straż Pożarna - 998 i Policja </w:t>
      </w:r>
      <w:r w:rsidR="00146623">
        <w:rPr>
          <w:sz w:val="24"/>
        </w:rPr>
        <w:t>–</w:t>
      </w:r>
      <w:r w:rsidRPr="00146623">
        <w:rPr>
          <w:sz w:val="24"/>
        </w:rPr>
        <w:t xml:space="preserve"> 997</w:t>
      </w:r>
    </w:p>
    <w:p w:rsidR="00C7498D" w:rsidRPr="00146623" w:rsidRDefault="00C7498D" w:rsidP="00FD72DD">
      <w:pPr>
        <w:spacing w:after="0"/>
        <w:rPr>
          <w:sz w:val="24"/>
        </w:rPr>
      </w:pPr>
      <w:r w:rsidRPr="00146623">
        <w:rPr>
          <w:sz w:val="24"/>
        </w:rPr>
        <w:t>Telefony ratunkowe </w:t>
      </w:r>
    </w:p>
    <w:p w:rsidR="00C7498D" w:rsidRPr="00146623" w:rsidRDefault="00720860" w:rsidP="00720860">
      <w:pPr>
        <w:tabs>
          <w:tab w:val="right" w:pos="9072"/>
        </w:tabs>
        <w:spacing w:after="0"/>
        <w:jc w:val="both"/>
        <w:rPr>
          <w:sz w:val="24"/>
        </w:rPr>
      </w:pPr>
      <w:r>
        <w:rPr>
          <w:b/>
          <w:bCs/>
          <w:sz w:val="24"/>
        </w:rPr>
        <w:t xml:space="preserve">nad wodą: </w:t>
      </w:r>
      <w:r w:rsidR="00C7498D" w:rsidRPr="00146623">
        <w:rPr>
          <w:b/>
          <w:bCs/>
          <w:sz w:val="24"/>
        </w:rPr>
        <w:t>WOPR</w:t>
      </w:r>
      <w:r w:rsidR="00C7498D" w:rsidRPr="00146623">
        <w:rPr>
          <w:sz w:val="24"/>
        </w:rPr>
        <w:t> - 601 100 100 </w:t>
      </w:r>
    </w:p>
    <w:p w:rsidR="00C7498D" w:rsidRPr="00146623" w:rsidRDefault="00C7498D" w:rsidP="00FD72DD">
      <w:pPr>
        <w:spacing w:after="0"/>
        <w:rPr>
          <w:sz w:val="24"/>
        </w:rPr>
      </w:pPr>
      <w:r w:rsidRPr="00146623">
        <w:rPr>
          <w:b/>
          <w:bCs/>
          <w:sz w:val="24"/>
        </w:rPr>
        <w:t xml:space="preserve">w górach:  </w:t>
      </w:r>
      <w:r w:rsidRPr="00146623">
        <w:rPr>
          <w:b/>
          <w:bCs/>
          <w:sz w:val="24"/>
        </w:rPr>
        <w:tab/>
        <w:t>TOPR</w:t>
      </w:r>
      <w:r w:rsidRPr="00146623">
        <w:rPr>
          <w:sz w:val="24"/>
        </w:rPr>
        <w:t> - 601 100 300 / 18 20 63 444 </w:t>
      </w:r>
    </w:p>
    <w:p w:rsidR="00EC28DE" w:rsidRDefault="00C7498D" w:rsidP="0016746B">
      <w:pPr>
        <w:spacing w:after="0"/>
        <w:ind w:left="708" w:firstLine="708"/>
        <w:rPr>
          <w:sz w:val="24"/>
        </w:rPr>
      </w:pPr>
      <w:r w:rsidRPr="00146623">
        <w:rPr>
          <w:b/>
          <w:bCs/>
          <w:sz w:val="24"/>
        </w:rPr>
        <w:t>GOPR</w:t>
      </w:r>
      <w:r w:rsidR="00EC28DE">
        <w:rPr>
          <w:sz w:val="24"/>
        </w:rPr>
        <w:t> - 985 / 601 100 300</w:t>
      </w:r>
    </w:p>
    <w:p w:rsidR="00234641" w:rsidRDefault="00C7498D" w:rsidP="00EC28DE">
      <w:pPr>
        <w:spacing w:after="0"/>
        <w:rPr>
          <w:sz w:val="24"/>
        </w:rPr>
      </w:pPr>
      <w:r w:rsidRPr="00146623">
        <w:rPr>
          <w:b/>
          <w:bCs/>
          <w:sz w:val="24"/>
        </w:rPr>
        <w:t>System Zastrzegania Kart Płatniczych</w:t>
      </w:r>
      <w:r w:rsidRPr="00146623">
        <w:rPr>
          <w:sz w:val="24"/>
        </w:rPr>
        <w:t> 828 828</w:t>
      </w:r>
      <w:r w:rsidR="0016746B">
        <w:rPr>
          <w:sz w:val="24"/>
        </w:rPr>
        <w:t> </w:t>
      </w:r>
      <w:r w:rsidRPr="00146623">
        <w:rPr>
          <w:sz w:val="24"/>
        </w:rPr>
        <w:t>828</w:t>
      </w:r>
    </w:p>
    <w:p w:rsidR="0016746B" w:rsidRDefault="0016746B" w:rsidP="0016746B">
      <w:pPr>
        <w:spacing w:after="0"/>
        <w:rPr>
          <w:sz w:val="24"/>
        </w:rPr>
      </w:pPr>
      <w:r>
        <w:rPr>
          <w:sz w:val="24"/>
        </w:rPr>
        <w:t>________________________________________________________</w:t>
      </w:r>
    </w:p>
    <w:p w:rsidR="0016746B" w:rsidRPr="0016746B" w:rsidRDefault="0016746B" w:rsidP="0016746B">
      <w:pPr>
        <w:rPr>
          <w:b/>
          <w:bCs/>
          <w:sz w:val="28"/>
          <w:szCs w:val="24"/>
        </w:rPr>
      </w:pPr>
      <w:r w:rsidRPr="0016746B">
        <w:rPr>
          <w:b/>
          <w:bCs/>
          <w:sz w:val="28"/>
          <w:szCs w:val="24"/>
        </w:rPr>
        <w:t>Podstawa prawna</w:t>
      </w:r>
      <w:r w:rsidR="00720860">
        <w:rPr>
          <w:b/>
          <w:bCs/>
          <w:sz w:val="28"/>
          <w:szCs w:val="24"/>
        </w:rPr>
        <w:t>:</w:t>
      </w:r>
    </w:p>
    <w:p w:rsidR="0016746B" w:rsidRPr="0016746B" w:rsidRDefault="0016746B" w:rsidP="0016746B">
      <w:pPr>
        <w:rPr>
          <w:sz w:val="20"/>
          <w:szCs w:val="20"/>
        </w:rPr>
      </w:pPr>
      <w:r w:rsidRPr="0016746B">
        <w:rPr>
          <w:sz w:val="20"/>
          <w:szCs w:val="20"/>
        </w:rPr>
        <w:t xml:space="preserve">Rozporządzenie Rady Ministrów z dnia 12 czerwca 2020 r. zmieniające rozporządzenie w sprawie ustanowienia określonych ograniczeń, nakazów i zakazów w związku z wystąpieniem stanu  epidemii </w:t>
      </w:r>
      <w:hyperlink r:id="rId8" w:history="1">
        <w:r w:rsidRPr="0016746B">
          <w:rPr>
            <w:rStyle w:val="Hipercze"/>
            <w:sz w:val="20"/>
            <w:szCs w:val="20"/>
          </w:rPr>
          <w:t>http://www.dziennikustaw.gov.pl/DU/2020/1031</w:t>
        </w:r>
      </w:hyperlink>
    </w:p>
    <w:p w:rsidR="0016746B" w:rsidRPr="0016746B" w:rsidRDefault="0016746B" w:rsidP="0016746B">
      <w:pPr>
        <w:rPr>
          <w:sz w:val="20"/>
          <w:szCs w:val="20"/>
        </w:rPr>
      </w:pPr>
      <w:r w:rsidRPr="0016746B">
        <w:rPr>
          <w:sz w:val="20"/>
          <w:szCs w:val="20"/>
        </w:rPr>
        <w:t xml:space="preserve">Rozporządzenie Ministra Spraw Wewnętrznych i Administracji z dnia 11 czerwca 2020 r. zmieniające rozporządzenie w sprawie czasowego zawieszenia lub ograniczenia ruchu granicznego na określonych przejściach granicznych </w:t>
      </w:r>
      <w:r>
        <w:rPr>
          <w:sz w:val="20"/>
          <w:szCs w:val="20"/>
        </w:rPr>
        <w:br/>
      </w:r>
      <w:hyperlink r:id="rId9" w:history="1">
        <w:r w:rsidRPr="0016746B">
          <w:rPr>
            <w:rStyle w:val="Hipercze"/>
            <w:sz w:val="20"/>
            <w:szCs w:val="20"/>
          </w:rPr>
          <w:t>http://dziennikustaw.gov.pl/DU/2020/1030</w:t>
        </w:r>
      </w:hyperlink>
    </w:p>
    <w:p w:rsidR="0016746B" w:rsidRPr="0016746B" w:rsidRDefault="0016746B" w:rsidP="0016746B">
      <w:pPr>
        <w:rPr>
          <w:sz w:val="20"/>
          <w:szCs w:val="20"/>
        </w:rPr>
      </w:pPr>
      <w:r w:rsidRPr="0016746B">
        <w:rPr>
          <w:sz w:val="20"/>
          <w:szCs w:val="20"/>
        </w:rPr>
        <w:t xml:space="preserve">Rozporządzenie Rady Ministrów z dnia 29 maja 2020 r. w sprawie ustanowienia określonych ograniczeń, nakazów i zakazów w związku z wystąpieniem stanu </w:t>
      </w:r>
      <w:r w:rsidR="0022326F">
        <w:rPr>
          <w:sz w:val="20"/>
          <w:szCs w:val="20"/>
        </w:rPr>
        <w:t>e</w:t>
      </w:r>
      <w:r w:rsidRPr="0016746B">
        <w:rPr>
          <w:sz w:val="20"/>
          <w:szCs w:val="20"/>
        </w:rPr>
        <w:t xml:space="preserve">pidemii </w:t>
      </w:r>
      <w:r>
        <w:rPr>
          <w:sz w:val="20"/>
          <w:szCs w:val="20"/>
        </w:rPr>
        <w:br/>
      </w:r>
      <w:hyperlink r:id="rId10" w:history="1">
        <w:r w:rsidRPr="0016746B">
          <w:rPr>
            <w:rStyle w:val="Hipercze"/>
            <w:sz w:val="20"/>
            <w:szCs w:val="20"/>
          </w:rPr>
          <w:t>http://dziennikustaw.gov.pl/D2020000096401.pdf</w:t>
        </w:r>
      </w:hyperlink>
    </w:p>
    <w:p w:rsidR="0016746B" w:rsidRPr="0016746B" w:rsidRDefault="0016746B" w:rsidP="0016746B">
      <w:pPr>
        <w:rPr>
          <w:sz w:val="20"/>
          <w:szCs w:val="20"/>
        </w:rPr>
      </w:pPr>
      <w:r w:rsidRPr="0016746B">
        <w:rPr>
          <w:sz w:val="20"/>
          <w:szCs w:val="20"/>
        </w:rPr>
        <w:t xml:space="preserve">Rozporządzenie Rady Ministrów z dnia 5 czerwca 2020 r. w sprawie zakazów w ruchu lotniczym </w:t>
      </w:r>
      <w:hyperlink r:id="rId11" w:history="1">
        <w:r w:rsidRPr="0016746B">
          <w:rPr>
            <w:rStyle w:val="Hipercze"/>
            <w:sz w:val="20"/>
            <w:szCs w:val="20"/>
          </w:rPr>
          <w:t>http://dziennikustaw.gov.pl/DU/rok/2020/pozycja/1005</w:t>
        </w:r>
      </w:hyperlink>
    </w:p>
    <w:p w:rsidR="0016746B" w:rsidRPr="0016746B" w:rsidRDefault="0016746B" w:rsidP="0016746B">
      <w:pPr>
        <w:rPr>
          <w:sz w:val="20"/>
          <w:szCs w:val="20"/>
        </w:rPr>
      </w:pPr>
      <w:r w:rsidRPr="0016746B">
        <w:rPr>
          <w:sz w:val="20"/>
          <w:szCs w:val="20"/>
        </w:rPr>
        <w:t xml:space="preserve">Rozporządzenie Ministra Edukacji Narodowej z dnia 10 kwietnia 2020 r. zmieniające rozporządzenie w sprawie szczególnych rozwiązań w okresie czasowego ograniczenia funkcjonowania jednostek systemu oświaty w związku z zapobieganiem, przeciwdziałaniem i zwalczaniem COVID-19 </w:t>
      </w:r>
      <w:hyperlink r:id="rId12" w:history="1">
        <w:r w:rsidRPr="0016746B">
          <w:rPr>
            <w:rStyle w:val="Hipercze"/>
            <w:sz w:val="20"/>
            <w:szCs w:val="20"/>
          </w:rPr>
          <w:t>http://dziennikustaw.gov.pl/DU/2020/657</w:t>
        </w:r>
      </w:hyperlink>
    </w:p>
    <w:p w:rsidR="0016746B" w:rsidRPr="0016746B" w:rsidRDefault="0016746B" w:rsidP="0016746B">
      <w:pPr>
        <w:rPr>
          <w:sz w:val="20"/>
          <w:szCs w:val="20"/>
        </w:rPr>
      </w:pPr>
      <w:r w:rsidRPr="0016746B">
        <w:rPr>
          <w:sz w:val="20"/>
          <w:szCs w:val="20"/>
        </w:rPr>
        <w:t xml:space="preserve">Rozporządzenie Ministra Rodziny, Pracy i Polityki Społecznej z dnia 29 kwietnia 2020 r. zmieniające rozporządzenie w sprawie czasowego ograniczenia funkcjonowania form opieki nad dziećmi w wieku do lat 3 w związku z zapobieganiem, przeciwdziałaniem i zwalczaniem COVID-19 </w:t>
      </w:r>
      <w:hyperlink r:id="rId13" w:history="1">
        <w:r w:rsidRPr="0016746B">
          <w:rPr>
            <w:rStyle w:val="Hipercze"/>
            <w:sz w:val="20"/>
            <w:szCs w:val="20"/>
          </w:rPr>
          <w:t>http://dziennikustaw.gov.pl/D2020000077901.pdf</w:t>
        </w:r>
      </w:hyperlink>
    </w:p>
    <w:p w:rsidR="0016746B" w:rsidRPr="0016746B" w:rsidRDefault="0016746B" w:rsidP="0016746B">
      <w:pPr>
        <w:rPr>
          <w:sz w:val="20"/>
          <w:szCs w:val="20"/>
        </w:rPr>
      </w:pPr>
      <w:r w:rsidRPr="0016746B">
        <w:rPr>
          <w:sz w:val="20"/>
          <w:szCs w:val="20"/>
        </w:rPr>
        <w:t xml:space="preserve">Rozporządzenie Rady Ministrów z dnia 30 kwietnia 2020 r. w sprawie określenia dłuższego okresu pobierania dodatkowego zasiłku opiekuńczego w celu przeciwdziałania COVID-19 </w:t>
      </w:r>
      <w:hyperlink r:id="rId14" w:history="1">
        <w:r w:rsidRPr="0016746B">
          <w:rPr>
            <w:rStyle w:val="Hipercze"/>
            <w:sz w:val="20"/>
            <w:szCs w:val="20"/>
          </w:rPr>
          <w:t>http://dziennikustaw.gov.pl/D2020000079001.pdf</w:t>
        </w:r>
      </w:hyperlink>
    </w:p>
    <w:p w:rsidR="0016746B" w:rsidRPr="0016746B" w:rsidRDefault="0016746B" w:rsidP="0016746B">
      <w:pPr>
        <w:rPr>
          <w:sz w:val="20"/>
          <w:szCs w:val="20"/>
        </w:rPr>
      </w:pPr>
      <w:r w:rsidRPr="0016746B">
        <w:rPr>
          <w:sz w:val="20"/>
          <w:szCs w:val="20"/>
        </w:rPr>
        <w:t>Rozporządzenie Rady Ministrów z dnia 21 maja 2020 r. w sp</w:t>
      </w:r>
      <w:r>
        <w:rPr>
          <w:sz w:val="20"/>
          <w:szCs w:val="20"/>
        </w:rPr>
        <w:t xml:space="preserve">rawie zakazów w ruchu lotniczym </w:t>
      </w:r>
      <w:hyperlink r:id="rId15" w:history="1">
        <w:r w:rsidRPr="0016746B">
          <w:rPr>
            <w:rStyle w:val="Hipercze"/>
            <w:sz w:val="20"/>
            <w:szCs w:val="20"/>
          </w:rPr>
          <w:t>http://dziennikustaw.gov.pl/D2020000090901.pdf</w:t>
        </w:r>
      </w:hyperlink>
    </w:p>
    <w:p w:rsidR="0016746B" w:rsidRPr="0016746B" w:rsidRDefault="0016746B" w:rsidP="0016746B">
      <w:pPr>
        <w:spacing w:after="0"/>
        <w:rPr>
          <w:sz w:val="20"/>
          <w:szCs w:val="20"/>
        </w:rPr>
      </w:pPr>
      <w:r w:rsidRPr="0016746B">
        <w:rPr>
          <w:sz w:val="20"/>
          <w:szCs w:val="20"/>
        </w:rPr>
        <w:t>Rozporządzenie Ministra Spraw Wewnętrznych i Administracji z dnia 21 maja 2020 r. zmieniające rozporządzenie w sprawie czasowego zawieszenia lub ograniczenia ruchu granicznego na okre</w:t>
      </w:r>
      <w:r>
        <w:rPr>
          <w:sz w:val="20"/>
          <w:szCs w:val="20"/>
        </w:rPr>
        <w:t xml:space="preserve">ślonych przejściach granicznych </w:t>
      </w:r>
      <w:r>
        <w:rPr>
          <w:sz w:val="20"/>
          <w:szCs w:val="20"/>
        </w:rPr>
        <w:br/>
      </w:r>
      <w:hyperlink r:id="rId16" w:history="1">
        <w:r w:rsidRPr="0016746B">
          <w:rPr>
            <w:rStyle w:val="Hipercze"/>
            <w:sz w:val="20"/>
            <w:szCs w:val="20"/>
          </w:rPr>
          <w:t>http://dziennikustaw.gov.pl/DU/2020/905</w:t>
        </w:r>
      </w:hyperlink>
    </w:p>
    <w:p w:rsidR="00234641" w:rsidRDefault="00234641" w:rsidP="00FD72DD">
      <w:pPr>
        <w:spacing w:after="0"/>
      </w:pPr>
    </w:p>
    <w:p w:rsidR="00073DE1" w:rsidRDefault="003D2D83">
      <w:r>
        <w:rPr>
          <w:noProof/>
          <w:lang w:eastAsia="pl-PL"/>
        </w:rPr>
        <w:drawing>
          <wp:inline distT="0" distB="0" distL="0" distR="0">
            <wp:extent cx="2465784" cy="10382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5784" cy="1038225"/>
                    </a:xfrm>
                    <a:prstGeom prst="rect">
                      <a:avLst/>
                    </a:prstGeom>
                    <a:noFill/>
                    <a:ln>
                      <a:noFill/>
                    </a:ln>
                  </pic:spPr>
                </pic:pic>
              </a:graphicData>
            </a:graphic>
          </wp:inline>
        </w:drawing>
      </w:r>
    </w:p>
    <w:p w:rsidR="003D2D83" w:rsidRDefault="003D2D83" w:rsidP="00720860">
      <w:pPr>
        <w:jc w:val="center"/>
        <w:rPr>
          <w:b/>
          <w:bCs/>
          <w:sz w:val="28"/>
        </w:rPr>
      </w:pPr>
      <w:r w:rsidRPr="003D2D83">
        <w:rPr>
          <w:b/>
          <w:bCs/>
          <w:sz w:val="28"/>
        </w:rPr>
        <w:t>KLUCZOWE ZASADY BEZPIECZEŃSTWA</w:t>
      </w:r>
    </w:p>
    <w:p w:rsidR="0015530B" w:rsidRPr="003D2D83" w:rsidRDefault="0015530B" w:rsidP="003D2D83">
      <w:pPr>
        <w:rPr>
          <w:b/>
          <w:bCs/>
          <w:sz w:val="28"/>
        </w:rPr>
      </w:pPr>
    </w:p>
    <w:p w:rsidR="003D2D83" w:rsidRPr="0015530B" w:rsidRDefault="003D2D83" w:rsidP="003D2D83">
      <w:pPr>
        <w:rPr>
          <w:sz w:val="28"/>
          <w:szCs w:val="24"/>
        </w:rPr>
      </w:pPr>
      <w:r w:rsidRPr="0015530B">
        <w:rPr>
          <w:b/>
          <w:bCs/>
          <w:sz w:val="28"/>
          <w:szCs w:val="24"/>
        </w:rPr>
        <w:t>OGRANICZENIA W PRZEMIESZCZANIU SIĘ</w:t>
      </w:r>
      <w:r w:rsidR="00720860">
        <w:rPr>
          <w:b/>
          <w:bCs/>
          <w:sz w:val="28"/>
          <w:szCs w:val="24"/>
        </w:rPr>
        <w:t>:</w:t>
      </w:r>
    </w:p>
    <w:p w:rsidR="003D2D83" w:rsidRPr="003D2D83" w:rsidRDefault="003D2D83" w:rsidP="003D2D83">
      <w:pPr>
        <w:rPr>
          <w:sz w:val="24"/>
          <w:szCs w:val="24"/>
        </w:rPr>
      </w:pPr>
      <w:r w:rsidRPr="003D2D83">
        <w:rPr>
          <w:b/>
          <w:bCs/>
          <w:sz w:val="24"/>
          <w:szCs w:val="24"/>
        </w:rPr>
        <w:t>2 metry – minimalna odległość między pieszymi</w:t>
      </w:r>
    </w:p>
    <w:p w:rsidR="003D2D83" w:rsidRPr="003D2D83" w:rsidRDefault="003D2D83" w:rsidP="003D2D83">
      <w:pPr>
        <w:rPr>
          <w:sz w:val="24"/>
          <w:szCs w:val="24"/>
        </w:rPr>
      </w:pPr>
      <w:r w:rsidRPr="003D2D83">
        <w:rPr>
          <w:sz w:val="24"/>
          <w:szCs w:val="24"/>
        </w:rPr>
        <w:t>Wprowadzamy obowiązek utrzymania co najmniej 2-metrowej odległości między pieszymi.</w:t>
      </w:r>
    </w:p>
    <w:p w:rsidR="003D2D83" w:rsidRPr="003D2D83" w:rsidRDefault="003D2D83" w:rsidP="003D2D83">
      <w:pPr>
        <w:rPr>
          <w:sz w:val="24"/>
          <w:szCs w:val="24"/>
        </w:rPr>
      </w:pPr>
      <w:r w:rsidRPr="003D2D83">
        <w:rPr>
          <w:sz w:val="24"/>
          <w:szCs w:val="24"/>
        </w:rPr>
        <w:t>Wyłączeni z tego obowiązku są:</w:t>
      </w:r>
    </w:p>
    <w:p w:rsidR="003D2D83" w:rsidRPr="003D2D83" w:rsidRDefault="003D2D83" w:rsidP="003D2D83">
      <w:pPr>
        <w:numPr>
          <w:ilvl w:val="0"/>
          <w:numId w:val="6"/>
        </w:numPr>
        <w:rPr>
          <w:sz w:val="24"/>
          <w:szCs w:val="24"/>
        </w:rPr>
      </w:pPr>
      <w:r w:rsidRPr="003D2D83">
        <w:rPr>
          <w:sz w:val="24"/>
          <w:szCs w:val="24"/>
        </w:rPr>
        <w:t>rodzice z dzi</w:t>
      </w:r>
      <w:r w:rsidR="00720860">
        <w:rPr>
          <w:sz w:val="24"/>
          <w:szCs w:val="24"/>
        </w:rPr>
        <w:t>ećmi wymagającymi opieki (do 13.</w:t>
      </w:r>
      <w:r w:rsidRPr="003D2D83">
        <w:rPr>
          <w:sz w:val="24"/>
          <w:szCs w:val="24"/>
        </w:rPr>
        <w:t xml:space="preserve"> roku życia),</w:t>
      </w:r>
    </w:p>
    <w:p w:rsidR="003D2D83" w:rsidRPr="003D2D83" w:rsidRDefault="003D2D83" w:rsidP="003D2D83">
      <w:pPr>
        <w:numPr>
          <w:ilvl w:val="0"/>
          <w:numId w:val="6"/>
        </w:numPr>
        <w:rPr>
          <w:sz w:val="24"/>
          <w:szCs w:val="24"/>
        </w:rPr>
      </w:pPr>
      <w:r w:rsidRPr="003D2D83">
        <w:rPr>
          <w:sz w:val="24"/>
          <w:szCs w:val="24"/>
        </w:rPr>
        <w:t>osoby wspólnie mieszkające lub gospodarujące,</w:t>
      </w:r>
    </w:p>
    <w:p w:rsidR="003D2D83" w:rsidRPr="003D2D83" w:rsidRDefault="003D2D83" w:rsidP="003D2D83">
      <w:pPr>
        <w:numPr>
          <w:ilvl w:val="0"/>
          <w:numId w:val="6"/>
        </w:numPr>
        <w:rPr>
          <w:sz w:val="24"/>
          <w:szCs w:val="24"/>
        </w:rPr>
      </w:pPr>
      <w:r w:rsidRPr="003D2D83">
        <w:rPr>
          <w:sz w:val="24"/>
          <w:szCs w:val="24"/>
        </w:rPr>
        <w:t>osoby niepełnosprawne, niemogące się samodzielnie poruszać, osoby z orzeczeniem o potrzebie kształcenia specjalnego i ich opiekunowie,</w:t>
      </w:r>
    </w:p>
    <w:p w:rsidR="003D2D83" w:rsidRPr="003D2D83" w:rsidRDefault="003D2D83" w:rsidP="003D2D83">
      <w:pPr>
        <w:numPr>
          <w:ilvl w:val="0"/>
          <w:numId w:val="6"/>
        </w:numPr>
        <w:rPr>
          <w:sz w:val="24"/>
          <w:szCs w:val="24"/>
        </w:rPr>
      </w:pPr>
      <w:r w:rsidRPr="003D2D83">
        <w:rPr>
          <w:sz w:val="24"/>
          <w:szCs w:val="24"/>
        </w:rPr>
        <w:t>osoby, które zasłaniają usta i nos.</w:t>
      </w:r>
    </w:p>
    <w:p w:rsidR="003D2D83" w:rsidRPr="003D2D83" w:rsidRDefault="003D2D83" w:rsidP="003D2D83">
      <w:pPr>
        <w:rPr>
          <w:sz w:val="24"/>
          <w:szCs w:val="24"/>
        </w:rPr>
      </w:pPr>
      <w:r w:rsidRPr="003D2D83">
        <w:rPr>
          <w:b/>
          <w:bCs/>
          <w:sz w:val="24"/>
          <w:szCs w:val="24"/>
        </w:rPr>
        <w:t>Obowiązuje do</w:t>
      </w:r>
      <w:r w:rsidRPr="003D2D83">
        <w:rPr>
          <w:sz w:val="24"/>
          <w:szCs w:val="24"/>
        </w:rPr>
        <w:t>: odwołania.</w:t>
      </w:r>
    </w:p>
    <w:p w:rsidR="003D2D83" w:rsidRPr="003D2D83" w:rsidRDefault="003D2D83" w:rsidP="003D2D83">
      <w:pPr>
        <w:rPr>
          <w:sz w:val="24"/>
          <w:szCs w:val="24"/>
        </w:rPr>
      </w:pPr>
      <w:r w:rsidRPr="003D2D83">
        <w:rPr>
          <w:sz w:val="24"/>
          <w:szCs w:val="24"/>
        </w:rPr>
        <w:t> </w:t>
      </w:r>
    </w:p>
    <w:p w:rsidR="003D2D83" w:rsidRPr="0015530B" w:rsidRDefault="003D2D83" w:rsidP="003D2D83">
      <w:pPr>
        <w:rPr>
          <w:sz w:val="28"/>
          <w:szCs w:val="24"/>
        </w:rPr>
      </w:pPr>
      <w:r w:rsidRPr="0015530B">
        <w:rPr>
          <w:b/>
          <w:bCs/>
          <w:sz w:val="28"/>
          <w:szCs w:val="24"/>
        </w:rPr>
        <w:t>ZASŁANIANIE UST I NOSA W MIEJSCACH PUBLICZNYCH</w:t>
      </w:r>
    </w:p>
    <w:p w:rsidR="003D2D83" w:rsidRPr="003D2D83" w:rsidRDefault="003D2D83" w:rsidP="003D2D83">
      <w:pPr>
        <w:rPr>
          <w:sz w:val="24"/>
          <w:szCs w:val="24"/>
        </w:rPr>
      </w:pPr>
      <w:r w:rsidRPr="003D2D83">
        <w:rPr>
          <w:b/>
          <w:bCs/>
          <w:sz w:val="24"/>
          <w:szCs w:val="24"/>
        </w:rPr>
        <w:t>Obowiązek dotyczy: </w:t>
      </w:r>
      <w:r w:rsidRPr="003D2D83">
        <w:rPr>
          <w:sz w:val="24"/>
          <w:szCs w:val="24"/>
        </w:rPr>
        <w:t>noszenia maseczek lub innego rodzaju zasłaniania ust i nosa w sytuacji, gdy nie można zachować 2-metrowej odległości od innych.</w:t>
      </w:r>
    </w:p>
    <w:p w:rsidR="003D2D83" w:rsidRPr="003D2D83" w:rsidRDefault="003D2D83" w:rsidP="003D2D83">
      <w:pPr>
        <w:rPr>
          <w:sz w:val="24"/>
          <w:szCs w:val="24"/>
        </w:rPr>
      </w:pPr>
      <w:r w:rsidRPr="003D2D83">
        <w:rPr>
          <w:b/>
          <w:bCs/>
          <w:sz w:val="24"/>
          <w:szCs w:val="24"/>
        </w:rPr>
        <w:t>Na czym polega? </w:t>
      </w:r>
      <w:r w:rsidRPr="003D2D83">
        <w:rPr>
          <w:sz w:val="24"/>
          <w:szCs w:val="24"/>
        </w:rPr>
        <w:t>Usta i nos musisz zasłonić w przestrzeni otwartej, gdy nie masz możliwości zachowania 2 metrów odległości od innych, a także w przestrzeni zamkniętej – np. w sklepach, w komunikacji zbiorowej.</w:t>
      </w:r>
    </w:p>
    <w:p w:rsidR="003D2D83" w:rsidRPr="003D2D83" w:rsidRDefault="003D2D83" w:rsidP="003D2D83">
      <w:pPr>
        <w:rPr>
          <w:sz w:val="24"/>
          <w:szCs w:val="24"/>
        </w:rPr>
      </w:pPr>
      <w:r w:rsidRPr="003D2D83">
        <w:rPr>
          <w:b/>
          <w:bCs/>
          <w:sz w:val="24"/>
          <w:szCs w:val="24"/>
        </w:rPr>
        <w:t>Maseczkę trzeba wciąż obowiązkowo nosić m.in.:</w:t>
      </w:r>
    </w:p>
    <w:p w:rsidR="003D2D83" w:rsidRPr="003D2D83" w:rsidRDefault="003D2D83" w:rsidP="003D2D83">
      <w:pPr>
        <w:numPr>
          <w:ilvl w:val="0"/>
          <w:numId w:val="7"/>
        </w:numPr>
        <w:rPr>
          <w:sz w:val="24"/>
          <w:szCs w:val="24"/>
        </w:rPr>
      </w:pPr>
      <w:r w:rsidRPr="003D2D83">
        <w:rPr>
          <w:sz w:val="24"/>
          <w:szCs w:val="24"/>
        </w:rPr>
        <w:t>w autobusie, tramwaju i pociągu,</w:t>
      </w:r>
    </w:p>
    <w:p w:rsidR="003D2D83" w:rsidRPr="003D2D83" w:rsidRDefault="003D2D83" w:rsidP="003D2D83">
      <w:pPr>
        <w:numPr>
          <w:ilvl w:val="0"/>
          <w:numId w:val="7"/>
        </w:numPr>
        <w:rPr>
          <w:sz w:val="24"/>
          <w:szCs w:val="24"/>
        </w:rPr>
      </w:pPr>
      <w:r w:rsidRPr="003D2D83">
        <w:rPr>
          <w:sz w:val="24"/>
          <w:szCs w:val="24"/>
        </w:rPr>
        <w:t>w samochodzie osobowym, jeśli jedziesz z kimś, z kim nie mieszkasz na co dzień,</w:t>
      </w:r>
    </w:p>
    <w:p w:rsidR="003D2D83" w:rsidRPr="003D2D83" w:rsidRDefault="003D2D83" w:rsidP="003D2D83">
      <w:pPr>
        <w:numPr>
          <w:ilvl w:val="0"/>
          <w:numId w:val="7"/>
        </w:numPr>
        <w:rPr>
          <w:sz w:val="24"/>
          <w:szCs w:val="24"/>
        </w:rPr>
      </w:pPr>
      <w:r w:rsidRPr="003D2D83">
        <w:rPr>
          <w:sz w:val="24"/>
          <w:szCs w:val="24"/>
        </w:rPr>
        <w:lastRenderedPageBreak/>
        <w:t>w sklepie, banku, na targu i na poczcie,</w:t>
      </w:r>
    </w:p>
    <w:p w:rsidR="003D2D83" w:rsidRPr="003D2D83" w:rsidRDefault="003D2D83" w:rsidP="003D2D83">
      <w:pPr>
        <w:numPr>
          <w:ilvl w:val="0"/>
          <w:numId w:val="7"/>
        </w:numPr>
        <w:rPr>
          <w:sz w:val="24"/>
          <w:szCs w:val="24"/>
        </w:rPr>
      </w:pPr>
      <w:r w:rsidRPr="003D2D83">
        <w:rPr>
          <w:sz w:val="24"/>
          <w:szCs w:val="24"/>
        </w:rPr>
        <w:t>w kinie i teatrze,</w:t>
      </w:r>
    </w:p>
    <w:p w:rsidR="003D2D83" w:rsidRPr="003D2D83" w:rsidRDefault="003D2D83" w:rsidP="003D2D83">
      <w:pPr>
        <w:numPr>
          <w:ilvl w:val="0"/>
          <w:numId w:val="7"/>
        </w:numPr>
        <w:rPr>
          <w:sz w:val="24"/>
          <w:szCs w:val="24"/>
        </w:rPr>
      </w:pPr>
      <w:r w:rsidRPr="003D2D83">
        <w:rPr>
          <w:sz w:val="24"/>
          <w:szCs w:val="24"/>
        </w:rPr>
        <w:t>u lekarza, w przychodni, w szpitalu, salonie masażu i tatuażu,</w:t>
      </w:r>
    </w:p>
    <w:p w:rsidR="003D2D83" w:rsidRPr="003D2D83" w:rsidRDefault="003D2D83" w:rsidP="003D2D83">
      <w:pPr>
        <w:numPr>
          <w:ilvl w:val="0"/>
          <w:numId w:val="7"/>
        </w:numPr>
        <w:rPr>
          <w:sz w:val="24"/>
          <w:szCs w:val="24"/>
        </w:rPr>
      </w:pPr>
      <w:r w:rsidRPr="003D2D83">
        <w:rPr>
          <w:sz w:val="24"/>
          <w:szCs w:val="24"/>
        </w:rPr>
        <w:t>w kościele, w szkole, na uczelni</w:t>
      </w:r>
      <w:r w:rsidR="00D06D3A">
        <w:rPr>
          <w:sz w:val="24"/>
          <w:szCs w:val="24"/>
        </w:rPr>
        <w:t>,</w:t>
      </w:r>
    </w:p>
    <w:p w:rsidR="003D2D83" w:rsidRPr="003D2D83" w:rsidRDefault="003D2D83" w:rsidP="003D2D83">
      <w:pPr>
        <w:numPr>
          <w:ilvl w:val="0"/>
          <w:numId w:val="7"/>
        </w:numPr>
        <w:rPr>
          <w:sz w:val="24"/>
          <w:szCs w:val="24"/>
        </w:rPr>
      </w:pPr>
      <w:r w:rsidRPr="003D2D83">
        <w:rPr>
          <w:sz w:val="24"/>
          <w:szCs w:val="24"/>
        </w:rPr>
        <w:t>w urzędzie (jeśli idziesz załatwić jakąś sprawę do urzędu) i innych budynkach użyteczności publicznej.</w:t>
      </w:r>
    </w:p>
    <w:p w:rsidR="003D2D83" w:rsidRPr="003D2D83" w:rsidRDefault="003D2D83" w:rsidP="003D2D83">
      <w:pPr>
        <w:rPr>
          <w:sz w:val="24"/>
          <w:szCs w:val="24"/>
        </w:rPr>
      </w:pPr>
      <w:r w:rsidRPr="003D2D83">
        <w:rPr>
          <w:sz w:val="24"/>
          <w:szCs w:val="24"/>
        </w:rPr>
        <w:t>Dodatkowe miejsca, w których będzie trzeba zasłaniać usta i nos, określi Główny Inspektorat Sanitarny.</w:t>
      </w:r>
    </w:p>
    <w:p w:rsidR="003D2D83" w:rsidRPr="003D2D83" w:rsidRDefault="003D2D83" w:rsidP="003D2D83">
      <w:pPr>
        <w:rPr>
          <w:sz w:val="24"/>
          <w:szCs w:val="24"/>
        </w:rPr>
      </w:pPr>
      <w:r w:rsidRPr="003D2D83">
        <w:rPr>
          <w:b/>
          <w:bCs/>
          <w:sz w:val="24"/>
          <w:szCs w:val="24"/>
        </w:rPr>
        <w:t>Wyjątki. Gdzie nie trzeba zakrywać ust i nosa?</w:t>
      </w:r>
    </w:p>
    <w:p w:rsidR="003D2D83" w:rsidRPr="003D2D83" w:rsidRDefault="003D2D83" w:rsidP="003D2D83">
      <w:pPr>
        <w:numPr>
          <w:ilvl w:val="0"/>
          <w:numId w:val="8"/>
        </w:numPr>
        <w:rPr>
          <w:sz w:val="24"/>
          <w:szCs w:val="24"/>
        </w:rPr>
      </w:pPr>
      <w:r w:rsidRPr="003D2D83">
        <w:rPr>
          <w:sz w:val="24"/>
          <w:szCs w:val="24"/>
        </w:rPr>
        <w:t>W restauracji lub barze – gdy zajmiesz miejsce przy stole i jesz lub pijesz.</w:t>
      </w:r>
    </w:p>
    <w:p w:rsidR="003D2D83" w:rsidRPr="003D2D83" w:rsidRDefault="003D2D83" w:rsidP="003D2D83">
      <w:pPr>
        <w:numPr>
          <w:ilvl w:val="0"/>
          <w:numId w:val="8"/>
        </w:numPr>
        <w:rPr>
          <w:sz w:val="24"/>
          <w:szCs w:val="24"/>
        </w:rPr>
      </w:pPr>
      <w:r w:rsidRPr="003D2D83">
        <w:rPr>
          <w:sz w:val="24"/>
          <w:szCs w:val="24"/>
        </w:rPr>
        <w:t>W pracy – jeśli nie masz styczności z osobami z zewnątrz (</w:t>
      </w:r>
      <w:r w:rsidR="00720860">
        <w:rPr>
          <w:sz w:val="24"/>
          <w:szCs w:val="24"/>
        </w:rPr>
        <w:t xml:space="preserve">nie przyjmujesz w danej chwili </w:t>
      </w:r>
      <w:r w:rsidRPr="003D2D83">
        <w:rPr>
          <w:sz w:val="24"/>
          <w:szCs w:val="24"/>
        </w:rPr>
        <w:t>klientów i interesantów).</w:t>
      </w:r>
    </w:p>
    <w:p w:rsidR="003D2D83" w:rsidRPr="003D2D83" w:rsidRDefault="003D2D83" w:rsidP="003D2D83">
      <w:pPr>
        <w:rPr>
          <w:sz w:val="24"/>
          <w:szCs w:val="24"/>
        </w:rPr>
      </w:pPr>
      <w:r w:rsidRPr="003D2D83">
        <w:rPr>
          <w:b/>
          <w:bCs/>
          <w:sz w:val="24"/>
          <w:szCs w:val="24"/>
        </w:rPr>
        <w:t>Obowiązuje do</w:t>
      </w:r>
      <w:r w:rsidRPr="003D2D83">
        <w:rPr>
          <w:sz w:val="24"/>
          <w:szCs w:val="24"/>
        </w:rPr>
        <w:t>: odwołania.</w:t>
      </w:r>
    </w:p>
    <w:p w:rsidR="003D2D83" w:rsidRPr="003D2D83" w:rsidRDefault="003D2D83" w:rsidP="003D2D83">
      <w:pPr>
        <w:rPr>
          <w:sz w:val="24"/>
          <w:szCs w:val="24"/>
        </w:rPr>
      </w:pPr>
      <w:r w:rsidRPr="003D2D83">
        <w:rPr>
          <w:sz w:val="24"/>
          <w:szCs w:val="24"/>
        </w:rPr>
        <w:t> </w:t>
      </w:r>
    </w:p>
    <w:p w:rsidR="003D2D83" w:rsidRPr="0015530B" w:rsidRDefault="003D2D83" w:rsidP="003D2D83">
      <w:pPr>
        <w:rPr>
          <w:sz w:val="28"/>
          <w:szCs w:val="24"/>
        </w:rPr>
      </w:pPr>
      <w:r w:rsidRPr="0015530B">
        <w:rPr>
          <w:b/>
          <w:bCs/>
          <w:sz w:val="28"/>
          <w:szCs w:val="24"/>
        </w:rPr>
        <w:t>KWARANTANNA</w:t>
      </w:r>
      <w:r w:rsidR="00720860">
        <w:rPr>
          <w:b/>
          <w:bCs/>
          <w:sz w:val="28"/>
          <w:szCs w:val="24"/>
        </w:rPr>
        <w:t>:</w:t>
      </w:r>
    </w:p>
    <w:p w:rsidR="003D2D83" w:rsidRPr="003D2D83" w:rsidRDefault="003D2D83" w:rsidP="003D2D83">
      <w:pPr>
        <w:rPr>
          <w:sz w:val="24"/>
          <w:szCs w:val="24"/>
        </w:rPr>
      </w:pPr>
      <w:r w:rsidRPr="003D2D83">
        <w:rPr>
          <w:b/>
          <w:bCs/>
          <w:sz w:val="24"/>
          <w:szCs w:val="24"/>
        </w:rPr>
        <w:t>Ograniczenie dotyczy osób, które:</w:t>
      </w:r>
    </w:p>
    <w:p w:rsidR="003D2D83" w:rsidRPr="003D2D83" w:rsidRDefault="003D2D83" w:rsidP="003D2D83">
      <w:pPr>
        <w:numPr>
          <w:ilvl w:val="0"/>
          <w:numId w:val="9"/>
        </w:numPr>
        <w:rPr>
          <w:sz w:val="24"/>
          <w:szCs w:val="24"/>
        </w:rPr>
      </w:pPr>
      <w:r w:rsidRPr="003D2D83">
        <w:rPr>
          <w:sz w:val="24"/>
          <w:szCs w:val="24"/>
        </w:rPr>
        <w:t>przekraczają granicę RP stanowiącą </w:t>
      </w:r>
      <w:r w:rsidRPr="003D2D83">
        <w:rPr>
          <w:b/>
          <w:bCs/>
          <w:sz w:val="24"/>
          <w:szCs w:val="24"/>
        </w:rPr>
        <w:t>zewnętrzną</w:t>
      </w:r>
      <w:r w:rsidRPr="003D2D83">
        <w:rPr>
          <w:sz w:val="24"/>
          <w:szCs w:val="24"/>
        </w:rPr>
        <w:t> granicę UE*,</w:t>
      </w:r>
    </w:p>
    <w:p w:rsidR="003D2D83" w:rsidRPr="003D2D83" w:rsidRDefault="003D2D83" w:rsidP="003D2D83">
      <w:pPr>
        <w:numPr>
          <w:ilvl w:val="0"/>
          <w:numId w:val="9"/>
        </w:numPr>
        <w:rPr>
          <w:sz w:val="24"/>
          <w:szCs w:val="24"/>
        </w:rPr>
      </w:pPr>
      <w:r w:rsidRPr="003D2D83">
        <w:rPr>
          <w:sz w:val="24"/>
          <w:szCs w:val="24"/>
        </w:rPr>
        <w:t xml:space="preserve">miały kontakt z osobami zakażonymi (lub potencjalnie zakażonymi) </w:t>
      </w:r>
      <w:proofErr w:type="spellStart"/>
      <w:r w:rsidRPr="003D2D83">
        <w:rPr>
          <w:sz w:val="24"/>
          <w:szCs w:val="24"/>
        </w:rPr>
        <w:t>koronawirusem</w:t>
      </w:r>
      <w:proofErr w:type="spellEnd"/>
      <w:r w:rsidRPr="003D2D83">
        <w:rPr>
          <w:sz w:val="24"/>
          <w:szCs w:val="24"/>
        </w:rPr>
        <w:t>,</w:t>
      </w:r>
    </w:p>
    <w:p w:rsidR="003D2D83" w:rsidRPr="003D2D83" w:rsidRDefault="003D2D83" w:rsidP="003D2D83">
      <w:pPr>
        <w:numPr>
          <w:ilvl w:val="0"/>
          <w:numId w:val="9"/>
        </w:numPr>
        <w:rPr>
          <w:sz w:val="24"/>
          <w:szCs w:val="24"/>
        </w:rPr>
      </w:pPr>
      <w:r w:rsidRPr="003D2D83">
        <w:rPr>
          <w:sz w:val="24"/>
          <w:szCs w:val="24"/>
        </w:rPr>
        <w:t>mieszkają z osobą, która zostaje skierowana na kwarantannę</w:t>
      </w:r>
      <w:r w:rsidR="00720860">
        <w:rPr>
          <w:sz w:val="24"/>
          <w:szCs w:val="24"/>
        </w:rPr>
        <w:t>.</w:t>
      </w:r>
    </w:p>
    <w:p w:rsidR="003D2D83" w:rsidRPr="003D2D83" w:rsidRDefault="003D2D83" w:rsidP="003D2D83">
      <w:pPr>
        <w:rPr>
          <w:sz w:val="24"/>
          <w:szCs w:val="24"/>
        </w:rPr>
      </w:pPr>
      <w:r w:rsidRPr="003D2D83">
        <w:rPr>
          <w:sz w:val="24"/>
          <w:szCs w:val="24"/>
        </w:rPr>
        <w:t xml:space="preserve">* Granicę zewnętrzną określają przepisy art. 2 pkt 2 rozporządzenia Parlamentu Europejskiego i Rady (UE) 2016/399 z dnia 9 marca w sprawie unijnego kodeksu zasad regulujących przepływ osób przez granice (kodeks graniczny </w:t>
      </w:r>
      <w:proofErr w:type="spellStart"/>
      <w:r w:rsidRPr="003D2D83">
        <w:rPr>
          <w:sz w:val="24"/>
          <w:szCs w:val="24"/>
        </w:rPr>
        <w:t>Schengen</w:t>
      </w:r>
      <w:proofErr w:type="spellEnd"/>
      <w:r w:rsidRPr="003D2D83">
        <w:rPr>
          <w:sz w:val="24"/>
          <w:szCs w:val="24"/>
        </w:rPr>
        <w:t xml:space="preserve">) (Dz. Urz. UE L 77 z 23.03.2016, str. 1, z </w:t>
      </w:r>
      <w:proofErr w:type="spellStart"/>
      <w:r w:rsidRPr="003D2D83">
        <w:rPr>
          <w:sz w:val="24"/>
          <w:szCs w:val="24"/>
        </w:rPr>
        <w:t>późn</w:t>
      </w:r>
      <w:proofErr w:type="spellEnd"/>
      <w:r w:rsidRPr="003D2D83">
        <w:rPr>
          <w:sz w:val="24"/>
          <w:szCs w:val="24"/>
        </w:rPr>
        <w:t>. zm.)</w:t>
      </w:r>
    </w:p>
    <w:p w:rsidR="003D2D83" w:rsidRPr="003D2D83" w:rsidRDefault="003D2D83" w:rsidP="003D2D83">
      <w:pPr>
        <w:rPr>
          <w:sz w:val="24"/>
          <w:szCs w:val="24"/>
        </w:rPr>
      </w:pPr>
      <w:r w:rsidRPr="003D2D83">
        <w:rPr>
          <w:sz w:val="24"/>
          <w:szCs w:val="24"/>
        </w:rPr>
        <w:t>Listę osób wyłączonych z obowiązkowej kwarantanny przy przekraczaniu granicy zewnętrznej UE określają przepisy rozporządzenia Rady Ministrów z dnia 12 czerwca 2020 r. zmieniające rozporządzenie w sprawie ustanowienia określonych ograniczeń, nakazów i zakazów w związku z wystąpieniem stanu epidemii.</w:t>
      </w:r>
    </w:p>
    <w:p w:rsidR="003D2D83" w:rsidRPr="003D2D83" w:rsidRDefault="003D2D83" w:rsidP="003D2D83">
      <w:pPr>
        <w:rPr>
          <w:sz w:val="24"/>
          <w:szCs w:val="24"/>
        </w:rPr>
      </w:pPr>
      <w:r w:rsidRPr="003D2D83">
        <w:rPr>
          <w:b/>
          <w:bCs/>
          <w:sz w:val="24"/>
          <w:szCs w:val="24"/>
        </w:rPr>
        <w:t>Na czym polega? Kwarantanna trwa 14 dni. Przez ten czas:</w:t>
      </w:r>
    </w:p>
    <w:p w:rsidR="003D2D83" w:rsidRPr="003D2D83" w:rsidRDefault="003D2D83" w:rsidP="003D2D83">
      <w:pPr>
        <w:numPr>
          <w:ilvl w:val="0"/>
          <w:numId w:val="10"/>
        </w:numPr>
        <w:rPr>
          <w:sz w:val="24"/>
          <w:szCs w:val="24"/>
        </w:rPr>
      </w:pPr>
      <w:r w:rsidRPr="003D2D83">
        <w:rPr>
          <w:sz w:val="24"/>
          <w:szCs w:val="24"/>
        </w:rPr>
        <w:t>nie można opuszczać domu,</w:t>
      </w:r>
    </w:p>
    <w:p w:rsidR="003D2D83" w:rsidRPr="003D2D83" w:rsidRDefault="003D2D83" w:rsidP="003D2D83">
      <w:pPr>
        <w:numPr>
          <w:ilvl w:val="0"/>
          <w:numId w:val="10"/>
        </w:numPr>
        <w:rPr>
          <w:sz w:val="24"/>
          <w:szCs w:val="24"/>
        </w:rPr>
      </w:pPr>
      <w:r w:rsidRPr="003D2D83">
        <w:rPr>
          <w:sz w:val="24"/>
          <w:szCs w:val="24"/>
        </w:rPr>
        <w:lastRenderedPageBreak/>
        <w:t>spacery z psem, wyjście do sklepu czy do lekarza są zakazane,</w:t>
      </w:r>
    </w:p>
    <w:p w:rsidR="003D2D83" w:rsidRPr="003D2D83" w:rsidRDefault="003D2D83" w:rsidP="003D2D83">
      <w:pPr>
        <w:numPr>
          <w:ilvl w:val="0"/>
          <w:numId w:val="10"/>
        </w:numPr>
        <w:rPr>
          <w:sz w:val="24"/>
          <w:szCs w:val="24"/>
        </w:rPr>
      </w:pPr>
      <w:r w:rsidRPr="003D2D83">
        <w:rPr>
          <w:sz w:val="24"/>
          <w:szCs w:val="24"/>
        </w:rPr>
        <w:t>w przypadku, gdy osoba poddana kwarantannie ma bliskie kontakty z innymi osobami w domu – one również muszą zostać poddane kwarantannie,</w:t>
      </w:r>
    </w:p>
    <w:p w:rsidR="003D2D83" w:rsidRPr="003D2D83" w:rsidRDefault="003D2D83" w:rsidP="003D2D83">
      <w:pPr>
        <w:numPr>
          <w:ilvl w:val="0"/>
          <w:numId w:val="10"/>
        </w:numPr>
        <w:rPr>
          <w:sz w:val="24"/>
          <w:szCs w:val="24"/>
        </w:rPr>
      </w:pPr>
      <w:r w:rsidRPr="003D2D83">
        <w:rPr>
          <w:sz w:val="24"/>
          <w:szCs w:val="24"/>
        </w:rPr>
        <w:t>w przypadku występowania objaw choroby (złe samopoczucie, gorączka, kaszel, duszności), należy koniecznie zgłosić to telefonicznie do stacji sanitarno-epidemiologicznej.</w:t>
      </w:r>
    </w:p>
    <w:p w:rsidR="003D2D83" w:rsidRPr="003D2D83" w:rsidRDefault="003D2D83" w:rsidP="003D2D83">
      <w:pPr>
        <w:rPr>
          <w:sz w:val="24"/>
          <w:szCs w:val="24"/>
        </w:rPr>
      </w:pPr>
      <w:r w:rsidRPr="003D2D83">
        <w:rPr>
          <w:b/>
          <w:bCs/>
          <w:sz w:val="24"/>
          <w:szCs w:val="24"/>
        </w:rPr>
        <w:t>UWAGA!</w:t>
      </w:r>
      <w:r w:rsidRPr="003D2D83">
        <w:rPr>
          <w:sz w:val="24"/>
          <w:szCs w:val="24"/>
        </w:rPr>
        <w:t xml:space="preserve"> Od 4 maja osoby odbywające obowiązkową kwarantannę mogą wyjść z domu jedynie w celu wykonania testu diagnostycznego w kierunku SARS-CoV-2. Dojazd do miejsca wykonaniu testu może </w:t>
      </w:r>
      <w:r w:rsidR="00720860">
        <w:rPr>
          <w:sz w:val="24"/>
          <w:szCs w:val="24"/>
        </w:rPr>
        <w:t>odbyć się</w:t>
      </w:r>
      <w:r w:rsidRPr="003D2D83">
        <w:rPr>
          <w:sz w:val="24"/>
          <w:szCs w:val="24"/>
        </w:rPr>
        <w:t xml:space="preserve"> wyłącznie samochodem, którego posiadaczem jest osoba odbywająca obowiązkową kwarantannę lub osoba wspólnie z nią zamieszkująca.</w:t>
      </w:r>
    </w:p>
    <w:p w:rsidR="003D2D83" w:rsidRPr="003D2D83" w:rsidRDefault="003D2D83" w:rsidP="003D2D83">
      <w:pPr>
        <w:rPr>
          <w:sz w:val="24"/>
          <w:szCs w:val="24"/>
        </w:rPr>
      </w:pPr>
      <w:r w:rsidRPr="003D2D83">
        <w:rPr>
          <w:b/>
          <w:bCs/>
          <w:sz w:val="24"/>
          <w:szCs w:val="24"/>
        </w:rPr>
        <w:t>Obowiązuje do:</w:t>
      </w:r>
      <w:r w:rsidRPr="003D2D83">
        <w:rPr>
          <w:sz w:val="24"/>
          <w:szCs w:val="24"/>
        </w:rPr>
        <w:t> odwołania.</w:t>
      </w:r>
    </w:p>
    <w:p w:rsidR="003D2D83" w:rsidRPr="003D2D83" w:rsidRDefault="003D2D83" w:rsidP="003D2D83">
      <w:pPr>
        <w:rPr>
          <w:sz w:val="24"/>
          <w:szCs w:val="24"/>
        </w:rPr>
      </w:pPr>
      <w:r w:rsidRPr="003D2D83">
        <w:rPr>
          <w:b/>
          <w:bCs/>
          <w:sz w:val="24"/>
          <w:szCs w:val="24"/>
        </w:rPr>
        <w:t>Ważne! </w:t>
      </w:r>
      <w:r w:rsidRPr="003D2D83">
        <w:rPr>
          <w:sz w:val="24"/>
          <w:szCs w:val="24"/>
        </w:rPr>
        <w:t>Policja w ramach patroli odwiedza osoby, które są</w:t>
      </w:r>
      <w:r w:rsidR="00720860">
        <w:rPr>
          <w:sz w:val="24"/>
          <w:szCs w:val="24"/>
        </w:rPr>
        <w:t xml:space="preserve"> objęte kwarantanną i sprawdza</w:t>
      </w:r>
      <w:r w:rsidRPr="003D2D83">
        <w:rPr>
          <w:sz w:val="24"/>
          <w:szCs w:val="24"/>
        </w:rPr>
        <w:t>, czy pozostają w miejscu swojego zamieszkania. Przepisy przewidują możliwość nałożenia kary finansowej do</w:t>
      </w:r>
      <w:r w:rsidR="00720860">
        <w:rPr>
          <w:sz w:val="24"/>
          <w:szCs w:val="24"/>
        </w:rPr>
        <w:t xml:space="preserve"> 30 tys. zł na te osoby, które</w:t>
      </w:r>
      <w:r w:rsidRPr="003D2D83">
        <w:rPr>
          <w:sz w:val="24"/>
          <w:szCs w:val="24"/>
        </w:rPr>
        <w:t xml:space="preserve"> nie przestrzegają</w:t>
      </w:r>
      <w:r w:rsidR="00720860">
        <w:rPr>
          <w:sz w:val="24"/>
          <w:szCs w:val="24"/>
        </w:rPr>
        <w:t xml:space="preserve"> zasad kwarantanny. Decyzja o </w:t>
      </w:r>
      <w:r w:rsidRPr="003D2D83">
        <w:rPr>
          <w:sz w:val="24"/>
          <w:szCs w:val="24"/>
        </w:rPr>
        <w:t xml:space="preserve"> wysokości kary jest zawsze indywidualna.</w:t>
      </w:r>
    </w:p>
    <w:p w:rsidR="003D2D83" w:rsidRPr="003D2D83" w:rsidRDefault="003D2D83" w:rsidP="003D2D83">
      <w:pPr>
        <w:rPr>
          <w:sz w:val="24"/>
          <w:szCs w:val="24"/>
        </w:rPr>
      </w:pPr>
      <w:r w:rsidRPr="003D2D83">
        <w:rPr>
          <w:b/>
          <w:bCs/>
          <w:sz w:val="24"/>
          <w:szCs w:val="24"/>
        </w:rPr>
        <w:t>Ważne!</w:t>
      </w:r>
      <w:r w:rsidRPr="003D2D83">
        <w:rPr>
          <w:sz w:val="24"/>
          <w:szCs w:val="24"/>
        </w:rPr>
        <w:t> Jeżeli wracasz z zagranicy i nie masz możliwości spędzenia kwarantanny w domu, to wojewodowie mają przeznaczone lokale na kwarantannę.</w:t>
      </w:r>
    </w:p>
    <w:p w:rsidR="003D2D83" w:rsidRPr="0015530B" w:rsidRDefault="003D2D83" w:rsidP="003D2D83">
      <w:pPr>
        <w:rPr>
          <w:sz w:val="20"/>
          <w:szCs w:val="24"/>
        </w:rPr>
      </w:pPr>
      <w:r w:rsidRPr="003D2D83">
        <w:rPr>
          <w:sz w:val="24"/>
          <w:szCs w:val="24"/>
        </w:rPr>
        <w:t> </w:t>
      </w:r>
    </w:p>
    <w:p w:rsidR="003D2D83" w:rsidRPr="0015530B" w:rsidRDefault="003D2D83" w:rsidP="003D2D83">
      <w:pPr>
        <w:rPr>
          <w:sz w:val="28"/>
          <w:szCs w:val="24"/>
        </w:rPr>
      </w:pPr>
      <w:r w:rsidRPr="0015530B">
        <w:rPr>
          <w:b/>
          <w:bCs/>
          <w:sz w:val="28"/>
          <w:szCs w:val="24"/>
        </w:rPr>
        <w:t>ZGROMADZENIA I IMPREZY – OGRANICZENIA</w:t>
      </w:r>
      <w:r w:rsidR="00720860">
        <w:rPr>
          <w:b/>
          <w:bCs/>
          <w:sz w:val="28"/>
          <w:szCs w:val="24"/>
        </w:rPr>
        <w:t>:</w:t>
      </w:r>
    </w:p>
    <w:p w:rsidR="003D2D83" w:rsidRPr="003D2D83" w:rsidRDefault="003D2D83" w:rsidP="003D2D83">
      <w:pPr>
        <w:rPr>
          <w:sz w:val="24"/>
          <w:szCs w:val="24"/>
        </w:rPr>
      </w:pPr>
      <w:r w:rsidRPr="003D2D83">
        <w:rPr>
          <w:b/>
          <w:bCs/>
          <w:sz w:val="24"/>
          <w:szCs w:val="24"/>
        </w:rPr>
        <w:t>Ograniczenie dotyczy: </w:t>
      </w:r>
      <w:r w:rsidRPr="003D2D83">
        <w:rPr>
          <w:sz w:val="24"/>
          <w:szCs w:val="24"/>
        </w:rPr>
        <w:t>organizowania zgromadzeń, spotkań, imprez czy zebrań.</w:t>
      </w:r>
    </w:p>
    <w:p w:rsidR="003D2D83" w:rsidRPr="003D2D83" w:rsidRDefault="003D2D83" w:rsidP="003D2D83">
      <w:pPr>
        <w:rPr>
          <w:sz w:val="24"/>
          <w:szCs w:val="24"/>
        </w:rPr>
      </w:pPr>
      <w:r w:rsidRPr="003D2D83">
        <w:rPr>
          <w:b/>
          <w:bCs/>
          <w:sz w:val="24"/>
          <w:szCs w:val="24"/>
        </w:rPr>
        <w:t>Na czym polega? </w:t>
      </w:r>
      <w:r w:rsidRPr="003D2D83">
        <w:rPr>
          <w:sz w:val="24"/>
          <w:szCs w:val="24"/>
        </w:rPr>
        <w:t>Obowiązuje zakaz zgromadzeń oraz imprez powyżej 150 osób.</w:t>
      </w:r>
    </w:p>
    <w:p w:rsidR="003D2D83" w:rsidRPr="003D2D83" w:rsidRDefault="003D2D83" w:rsidP="003D2D83">
      <w:pPr>
        <w:rPr>
          <w:sz w:val="24"/>
          <w:szCs w:val="24"/>
        </w:rPr>
      </w:pPr>
      <w:r w:rsidRPr="003D2D83">
        <w:rPr>
          <w:b/>
          <w:bCs/>
          <w:sz w:val="24"/>
          <w:szCs w:val="24"/>
        </w:rPr>
        <w:t>Wyłączone są:</w:t>
      </w:r>
      <w:r w:rsidRPr="003D2D83">
        <w:rPr>
          <w:sz w:val="24"/>
          <w:szCs w:val="24"/>
        </w:rPr>
        <w:t> zakłady pracy.</w:t>
      </w:r>
    </w:p>
    <w:p w:rsidR="003D2D83" w:rsidRPr="003D2D83" w:rsidRDefault="003D2D83" w:rsidP="003D2D83">
      <w:pPr>
        <w:rPr>
          <w:sz w:val="24"/>
          <w:szCs w:val="24"/>
        </w:rPr>
      </w:pPr>
      <w:r w:rsidRPr="003D2D83">
        <w:rPr>
          <w:sz w:val="24"/>
          <w:szCs w:val="24"/>
        </w:rPr>
        <w:t>Pracodawcy będą musieli jednak zapewnić dodatkowe środki bezpieczeństwa swoim pracownikom. I tak:</w:t>
      </w:r>
    </w:p>
    <w:p w:rsidR="003D2D83" w:rsidRPr="003D2D83" w:rsidRDefault="003D2D83" w:rsidP="003D2D83">
      <w:pPr>
        <w:numPr>
          <w:ilvl w:val="0"/>
          <w:numId w:val="11"/>
        </w:numPr>
        <w:rPr>
          <w:sz w:val="24"/>
          <w:szCs w:val="24"/>
        </w:rPr>
      </w:pPr>
      <w:r w:rsidRPr="003D2D83">
        <w:rPr>
          <w:sz w:val="24"/>
          <w:szCs w:val="24"/>
        </w:rPr>
        <w:t>pracownicy mają obowiązek używania rękawiczek lub muszą mieć dostęp do płynów dezynfekujących,</w:t>
      </w:r>
    </w:p>
    <w:p w:rsidR="003D2D83" w:rsidRPr="003D2D83" w:rsidRDefault="003D2D83" w:rsidP="003D2D83">
      <w:pPr>
        <w:numPr>
          <w:ilvl w:val="0"/>
          <w:numId w:val="11"/>
        </w:numPr>
        <w:rPr>
          <w:sz w:val="24"/>
          <w:szCs w:val="24"/>
        </w:rPr>
      </w:pPr>
      <w:r w:rsidRPr="003D2D83">
        <w:rPr>
          <w:sz w:val="24"/>
          <w:szCs w:val="24"/>
        </w:rPr>
        <w:t>stanowiska pracy poszczególnych osób muszą być oddalone od siebie o co najmniej 1,5 metra.</w:t>
      </w:r>
    </w:p>
    <w:p w:rsidR="003D2D83" w:rsidRPr="003D2D83" w:rsidRDefault="003D2D83" w:rsidP="003D2D83">
      <w:pPr>
        <w:rPr>
          <w:sz w:val="24"/>
          <w:szCs w:val="24"/>
        </w:rPr>
      </w:pPr>
      <w:r w:rsidRPr="003D2D83">
        <w:rPr>
          <w:sz w:val="24"/>
          <w:szCs w:val="24"/>
        </w:rPr>
        <w:t xml:space="preserve">Jeśli pracodawca nie jest w stanie zapewnić takiej odległości (1,5 m) z obiektywnych względów – np. dlatego, że linia produkcyjna na to nie pozwala – ma prawo odejść od tej </w:t>
      </w:r>
      <w:r w:rsidRPr="003D2D83">
        <w:rPr>
          <w:sz w:val="24"/>
          <w:szCs w:val="24"/>
        </w:rPr>
        <w:lastRenderedPageBreak/>
        <w:t>zasady,</w:t>
      </w:r>
      <w:r w:rsidRPr="003D2D83">
        <w:rPr>
          <w:b/>
          <w:bCs/>
          <w:sz w:val="24"/>
          <w:szCs w:val="24"/>
        </w:rPr>
        <w:t> ale tylko pod warunkiem zapewniania środków ochrony osobistej związanej ze zwalczaniem epidemii</w:t>
      </w:r>
      <w:r w:rsidRPr="003D2D83">
        <w:rPr>
          <w:sz w:val="24"/>
          <w:szCs w:val="24"/>
        </w:rPr>
        <w:t>.</w:t>
      </w:r>
    </w:p>
    <w:p w:rsidR="003D2D83" w:rsidRPr="003D2D83" w:rsidRDefault="003D2D83" w:rsidP="003D2D83">
      <w:pPr>
        <w:rPr>
          <w:sz w:val="24"/>
          <w:szCs w:val="24"/>
        </w:rPr>
      </w:pPr>
      <w:r w:rsidRPr="003D2D83">
        <w:rPr>
          <w:sz w:val="24"/>
          <w:szCs w:val="24"/>
        </w:rPr>
        <w:t>Ważne! Pracodawca musi zapewnić te środki bezpieczeństwa od czwartku, 2 kwietnia 2020 roku. </w:t>
      </w:r>
    </w:p>
    <w:p w:rsidR="003D2D83" w:rsidRDefault="003D2D83" w:rsidP="003D2D83">
      <w:pPr>
        <w:rPr>
          <w:sz w:val="24"/>
          <w:szCs w:val="24"/>
        </w:rPr>
      </w:pPr>
      <w:r w:rsidRPr="003D2D83">
        <w:rPr>
          <w:b/>
          <w:bCs/>
          <w:sz w:val="24"/>
          <w:szCs w:val="24"/>
        </w:rPr>
        <w:t>Obowiązuje do</w:t>
      </w:r>
      <w:r w:rsidRPr="003D2D83">
        <w:rPr>
          <w:sz w:val="24"/>
          <w:szCs w:val="24"/>
        </w:rPr>
        <w:t>: odwołania.</w:t>
      </w:r>
    </w:p>
    <w:p w:rsidR="0015530B" w:rsidRPr="003D2D83" w:rsidRDefault="0015530B" w:rsidP="003D2D83">
      <w:pPr>
        <w:rPr>
          <w:sz w:val="24"/>
          <w:szCs w:val="24"/>
        </w:rPr>
      </w:pPr>
    </w:p>
    <w:p w:rsidR="003D2D83" w:rsidRPr="003D2D83" w:rsidRDefault="003D2D83" w:rsidP="003D2D83">
      <w:pPr>
        <w:rPr>
          <w:sz w:val="28"/>
          <w:szCs w:val="24"/>
        </w:rPr>
      </w:pPr>
      <w:r w:rsidRPr="003D2D83">
        <w:rPr>
          <w:b/>
          <w:bCs/>
          <w:sz w:val="28"/>
          <w:szCs w:val="24"/>
        </w:rPr>
        <w:t>KOMUNIKACJA PUBLICZNA</w:t>
      </w:r>
      <w:r w:rsidR="00720860">
        <w:rPr>
          <w:b/>
          <w:bCs/>
          <w:sz w:val="28"/>
          <w:szCs w:val="24"/>
        </w:rPr>
        <w:t>:</w:t>
      </w:r>
    </w:p>
    <w:p w:rsidR="003D2D83" w:rsidRPr="003D2D83" w:rsidRDefault="003D2D83" w:rsidP="003D2D83">
      <w:pPr>
        <w:rPr>
          <w:sz w:val="24"/>
          <w:szCs w:val="24"/>
        </w:rPr>
      </w:pPr>
      <w:r w:rsidRPr="003D2D83">
        <w:rPr>
          <w:b/>
          <w:bCs/>
          <w:sz w:val="24"/>
          <w:szCs w:val="24"/>
        </w:rPr>
        <w:t>Ograniczenie dotyczy: </w:t>
      </w:r>
      <w:r w:rsidRPr="003D2D83">
        <w:rPr>
          <w:sz w:val="24"/>
          <w:szCs w:val="24"/>
        </w:rPr>
        <w:t>przejazdów zbiorowym transportem publicznym</w:t>
      </w:r>
      <w:r w:rsidRPr="003D2D83">
        <w:rPr>
          <w:b/>
          <w:bCs/>
          <w:sz w:val="24"/>
          <w:szCs w:val="24"/>
        </w:rPr>
        <w:t>.</w:t>
      </w:r>
    </w:p>
    <w:p w:rsidR="003D2D83" w:rsidRPr="003D2D83" w:rsidRDefault="003D2D83" w:rsidP="003D2D83">
      <w:pPr>
        <w:rPr>
          <w:sz w:val="24"/>
          <w:szCs w:val="24"/>
        </w:rPr>
      </w:pPr>
      <w:r w:rsidRPr="003D2D83">
        <w:rPr>
          <w:b/>
          <w:bCs/>
          <w:sz w:val="24"/>
          <w:szCs w:val="24"/>
        </w:rPr>
        <w:t>Na czym polega?  </w:t>
      </w:r>
      <w:r w:rsidRPr="003D2D83">
        <w:rPr>
          <w:sz w:val="24"/>
          <w:szCs w:val="24"/>
        </w:rPr>
        <w:t>Zarządzający transportem publicznym mogą podwyższyć limit pasażerów środku transportu publicznego. Ile osób może wejść na pokład?</w:t>
      </w:r>
    </w:p>
    <w:p w:rsidR="003D2D83" w:rsidRPr="003D2D83" w:rsidRDefault="003D2D83" w:rsidP="003D2D83">
      <w:pPr>
        <w:numPr>
          <w:ilvl w:val="0"/>
          <w:numId w:val="12"/>
        </w:numPr>
        <w:rPr>
          <w:sz w:val="24"/>
          <w:szCs w:val="24"/>
        </w:rPr>
      </w:pPr>
      <w:r w:rsidRPr="003D2D83">
        <w:rPr>
          <w:sz w:val="24"/>
          <w:szCs w:val="24"/>
        </w:rPr>
        <w:t>tyle osób, ile jest miejsc siedzących (jeśli są tylko miejsca siedzące)</w:t>
      </w:r>
    </w:p>
    <w:p w:rsidR="003D2D83" w:rsidRPr="003D2D83" w:rsidRDefault="003D2D83" w:rsidP="003D2D83">
      <w:pPr>
        <w:rPr>
          <w:sz w:val="24"/>
          <w:szCs w:val="24"/>
        </w:rPr>
      </w:pPr>
      <w:r w:rsidRPr="003D2D83">
        <w:rPr>
          <w:sz w:val="24"/>
          <w:szCs w:val="24"/>
        </w:rPr>
        <w:t>albo</w:t>
      </w:r>
    </w:p>
    <w:p w:rsidR="003D2D83" w:rsidRPr="003D2D83" w:rsidRDefault="003D2D83" w:rsidP="003D2D83">
      <w:pPr>
        <w:numPr>
          <w:ilvl w:val="0"/>
          <w:numId w:val="13"/>
        </w:numPr>
        <w:rPr>
          <w:sz w:val="24"/>
          <w:szCs w:val="24"/>
        </w:rPr>
      </w:pPr>
      <w:r w:rsidRPr="003D2D83">
        <w:rPr>
          <w:sz w:val="24"/>
          <w:szCs w:val="24"/>
        </w:rPr>
        <w:t>tyle, ile wynosi 50% liczby wszystkich miejsc siedzących i stojących (w tym przypadku jednak połowa miejsc siedzących musi pozostać wolna).</w:t>
      </w:r>
    </w:p>
    <w:p w:rsidR="003D2D83" w:rsidRPr="003D2D83" w:rsidRDefault="003D2D83" w:rsidP="003D2D83">
      <w:pPr>
        <w:rPr>
          <w:sz w:val="24"/>
          <w:szCs w:val="24"/>
        </w:rPr>
      </w:pPr>
      <w:r w:rsidRPr="003D2D83">
        <w:rPr>
          <w:b/>
          <w:bCs/>
          <w:sz w:val="24"/>
          <w:szCs w:val="24"/>
        </w:rPr>
        <w:t>Przykład</w:t>
      </w:r>
      <w:r w:rsidRPr="003D2D83">
        <w:rPr>
          <w:sz w:val="24"/>
          <w:szCs w:val="24"/>
        </w:rPr>
        <w:t>. Jeśli w autobusie są miejsca siedzące to wszystkie mogą być zajęte. Jeśli w autobusie jest 30 miejsc siedzących i 70 stojących, to może w nim jechać 50 osób.</w:t>
      </w:r>
    </w:p>
    <w:p w:rsidR="003D2D83" w:rsidRPr="003D2D83" w:rsidRDefault="003D2D83" w:rsidP="003D2D83">
      <w:pPr>
        <w:rPr>
          <w:sz w:val="24"/>
          <w:szCs w:val="24"/>
        </w:rPr>
      </w:pPr>
      <w:r w:rsidRPr="003D2D83">
        <w:rPr>
          <w:b/>
          <w:bCs/>
          <w:sz w:val="24"/>
          <w:szCs w:val="24"/>
        </w:rPr>
        <w:t>Obowiązuje do:</w:t>
      </w:r>
      <w:r w:rsidRPr="003D2D83">
        <w:rPr>
          <w:sz w:val="24"/>
          <w:szCs w:val="24"/>
        </w:rPr>
        <w:t> odwołania. </w:t>
      </w:r>
    </w:p>
    <w:p w:rsidR="003D2D83" w:rsidRPr="0015530B" w:rsidRDefault="003D2D83" w:rsidP="003D2D83">
      <w:pPr>
        <w:rPr>
          <w:sz w:val="16"/>
          <w:szCs w:val="24"/>
        </w:rPr>
      </w:pPr>
      <w:r w:rsidRPr="003D2D83">
        <w:rPr>
          <w:sz w:val="24"/>
          <w:szCs w:val="24"/>
        </w:rPr>
        <w:t> </w:t>
      </w:r>
    </w:p>
    <w:p w:rsidR="003D2D83" w:rsidRPr="003D2D83" w:rsidRDefault="003D2D83" w:rsidP="003D2D83">
      <w:pPr>
        <w:rPr>
          <w:sz w:val="28"/>
          <w:szCs w:val="24"/>
        </w:rPr>
      </w:pPr>
      <w:r w:rsidRPr="003D2D83">
        <w:rPr>
          <w:b/>
          <w:bCs/>
          <w:sz w:val="28"/>
          <w:szCs w:val="24"/>
        </w:rPr>
        <w:t>UROCZYSTOŚCI RELGIJNE</w:t>
      </w:r>
      <w:r w:rsidR="00877053">
        <w:rPr>
          <w:b/>
          <w:bCs/>
          <w:sz w:val="28"/>
          <w:szCs w:val="24"/>
        </w:rPr>
        <w:t>:</w:t>
      </w:r>
    </w:p>
    <w:p w:rsidR="003D2D83" w:rsidRPr="003D2D83" w:rsidRDefault="003D2D83" w:rsidP="003D2D83">
      <w:pPr>
        <w:rPr>
          <w:sz w:val="24"/>
          <w:szCs w:val="24"/>
        </w:rPr>
      </w:pPr>
      <w:r w:rsidRPr="003D2D83">
        <w:rPr>
          <w:b/>
          <w:bCs/>
          <w:sz w:val="24"/>
          <w:szCs w:val="24"/>
        </w:rPr>
        <w:t>Ograniczenie dotyczy: </w:t>
      </w:r>
      <w:r w:rsidRPr="003D2D83">
        <w:rPr>
          <w:sz w:val="24"/>
          <w:szCs w:val="24"/>
        </w:rPr>
        <w:t>udziału w wydarzeniach o charakterze religijnym.</w:t>
      </w:r>
    </w:p>
    <w:p w:rsidR="003D2D83" w:rsidRPr="003D2D83" w:rsidRDefault="003D2D83" w:rsidP="003D2D83">
      <w:pPr>
        <w:rPr>
          <w:sz w:val="24"/>
          <w:szCs w:val="24"/>
        </w:rPr>
      </w:pPr>
      <w:r w:rsidRPr="003D2D83">
        <w:rPr>
          <w:b/>
          <w:bCs/>
          <w:sz w:val="24"/>
          <w:szCs w:val="24"/>
        </w:rPr>
        <w:t>Na czym polega?</w:t>
      </w:r>
      <w:r w:rsidRPr="003D2D83">
        <w:rPr>
          <w:sz w:val="24"/>
          <w:szCs w:val="24"/>
        </w:rPr>
        <w:t> </w:t>
      </w:r>
      <w:r w:rsidR="00877053">
        <w:rPr>
          <w:sz w:val="24"/>
          <w:szCs w:val="24"/>
        </w:rPr>
        <w:t xml:space="preserve">Na cmentarzu nie ma ograniczeń </w:t>
      </w:r>
      <w:r w:rsidRPr="003D2D83">
        <w:rPr>
          <w:sz w:val="24"/>
          <w:szCs w:val="24"/>
        </w:rPr>
        <w:t>liczby uczestników. Obowiązuje zasada: 2 metry dystansu albo maseczka.</w:t>
      </w:r>
    </w:p>
    <w:p w:rsidR="003D2D83" w:rsidRPr="003D2D83" w:rsidRDefault="003D2D83" w:rsidP="003D2D83">
      <w:pPr>
        <w:rPr>
          <w:sz w:val="24"/>
          <w:szCs w:val="24"/>
        </w:rPr>
      </w:pPr>
      <w:r w:rsidRPr="003D2D83">
        <w:rPr>
          <w:b/>
          <w:bCs/>
          <w:sz w:val="24"/>
          <w:szCs w:val="24"/>
        </w:rPr>
        <w:t>Obowiązuje do</w:t>
      </w:r>
      <w:r w:rsidRPr="003D2D83">
        <w:rPr>
          <w:sz w:val="24"/>
          <w:szCs w:val="24"/>
        </w:rPr>
        <w:t>: odwołania.</w:t>
      </w:r>
    </w:p>
    <w:p w:rsidR="0015530B" w:rsidRPr="0015530B" w:rsidRDefault="0015530B" w:rsidP="003D2D83">
      <w:pPr>
        <w:rPr>
          <w:b/>
          <w:bCs/>
          <w:sz w:val="20"/>
          <w:szCs w:val="24"/>
        </w:rPr>
      </w:pPr>
    </w:p>
    <w:p w:rsidR="003D2D83" w:rsidRPr="0015530B" w:rsidRDefault="003D2D83" w:rsidP="003D2D83">
      <w:pPr>
        <w:rPr>
          <w:sz w:val="28"/>
          <w:szCs w:val="24"/>
        </w:rPr>
      </w:pPr>
      <w:r w:rsidRPr="0015530B">
        <w:rPr>
          <w:b/>
          <w:bCs/>
          <w:sz w:val="28"/>
          <w:szCs w:val="24"/>
        </w:rPr>
        <w:t>TEATRY, OPERY I KINA</w:t>
      </w:r>
      <w:r w:rsidR="00877053">
        <w:rPr>
          <w:b/>
          <w:bCs/>
          <w:sz w:val="28"/>
          <w:szCs w:val="24"/>
        </w:rPr>
        <w:t>:</w:t>
      </w:r>
    </w:p>
    <w:p w:rsidR="003D2D83" w:rsidRPr="003D2D83" w:rsidRDefault="003D2D83" w:rsidP="003D2D83">
      <w:pPr>
        <w:rPr>
          <w:sz w:val="24"/>
          <w:szCs w:val="24"/>
        </w:rPr>
      </w:pPr>
      <w:r w:rsidRPr="003D2D83">
        <w:rPr>
          <w:sz w:val="24"/>
          <w:szCs w:val="24"/>
        </w:rPr>
        <w:t>Otwarte zostają instytucje kultury takie jak: teatry, kina, sale koncertowe, galerie i salony wystawiennicze.</w:t>
      </w:r>
    </w:p>
    <w:p w:rsidR="003D2D83" w:rsidRPr="003D2D83" w:rsidRDefault="003D2D83" w:rsidP="003D2D83">
      <w:pPr>
        <w:rPr>
          <w:sz w:val="24"/>
          <w:szCs w:val="24"/>
        </w:rPr>
      </w:pPr>
      <w:r w:rsidRPr="003D2D83">
        <w:rPr>
          <w:b/>
          <w:bCs/>
          <w:sz w:val="24"/>
          <w:szCs w:val="24"/>
        </w:rPr>
        <w:lastRenderedPageBreak/>
        <w:t>Ważne! </w:t>
      </w:r>
      <w:r w:rsidRPr="003D2D83">
        <w:rPr>
          <w:sz w:val="24"/>
          <w:szCs w:val="24"/>
        </w:rPr>
        <w:t>W tych miejscach trzeba nosić maseczkę. Obowiązuje tu również określony reżim sanitarny.</w:t>
      </w:r>
    </w:p>
    <w:p w:rsidR="003D2D83" w:rsidRDefault="003D2D83" w:rsidP="003D2D83">
      <w:pPr>
        <w:rPr>
          <w:sz w:val="24"/>
          <w:szCs w:val="24"/>
        </w:rPr>
      </w:pPr>
      <w:r w:rsidRPr="003D2D83">
        <w:rPr>
          <w:b/>
          <w:bCs/>
          <w:sz w:val="24"/>
          <w:szCs w:val="24"/>
        </w:rPr>
        <w:t>Obowiązuje</w:t>
      </w:r>
      <w:r w:rsidRPr="003D2D83">
        <w:rPr>
          <w:sz w:val="24"/>
          <w:szCs w:val="24"/>
        </w:rPr>
        <w:t>: od 6 czerwca</w:t>
      </w:r>
      <w:r w:rsidR="00877053">
        <w:rPr>
          <w:sz w:val="24"/>
          <w:szCs w:val="24"/>
        </w:rPr>
        <w:t xml:space="preserve"> 2020 r.</w:t>
      </w:r>
    </w:p>
    <w:p w:rsidR="0015530B" w:rsidRPr="003D2D83" w:rsidRDefault="0015530B" w:rsidP="003D2D83">
      <w:pPr>
        <w:rPr>
          <w:sz w:val="24"/>
          <w:szCs w:val="24"/>
        </w:rPr>
      </w:pPr>
    </w:p>
    <w:p w:rsidR="003D2D83" w:rsidRPr="003D2D83" w:rsidRDefault="003D2D83" w:rsidP="003D2D83">
      <w:pPr>
        <w:rPr>
          <w:sz w:val="28"/>
          <w:szCs w:val="24"/>
        </w:rPr>
      </w:pPr>
      <w:r w:rsidRPr="003D2D83">
        <w:rPr>
          <w:b/>
          <w:bCs/>
          <w:sz w:val="28"/>
          <w:szCs w:val="24"/>
        </w:rPr>
        <w:t>BIBLIOTEKI,  MUZEA,  KINA PLENEROWE</w:t>
      </w:r>
      <w:r w:rsidR="00877053">
        <w:rPr>
          <w:b/>
          <w:bCs/>
          <w:sz w:val="28"/>
          <w:szCs w:val="24"/>
        </w:rPr>
        <w:t>:</w:t>
      </w:r>
    </w:p>
    <w:p w:rsidR="003D2D83" w:rsidRPr="003D2D83" w:rsidRDefault="003D2D83" w:rsidP="003D2D83">
      <w:pPr>
        <w:rPr>
          <w:sz w:val="24"/>
          <w:szCs w:val="24"/>
        </w:rPr>
      </w:pPr>
      <w:r w:rsidRPr="003D2D83">
        <w:rPr>
          <w:sz w:val="24"/>
          <w:szCs w:val="24"/>
        </w:rPr>
        <w:t>Działają w określonym reżimie sanitarnym.</w:t>
      </w:r>
    </w:p>
    <w:p w:rsidR="003D2D83" w:rsidRDefault="003D2D83" w:rsidP="003D2D83">
      <w:pPr>
        <w:rPr>
          <w:b/>
          <w:bCs/>
          <w:sz w:val="24"/>
          <w:szCs w:val="24"/>
        </w:rPr>
      </w:pPr>
      <w:r w:rsidRPr="003D2D83">
        <w:rPr>
          <w:b/>
          <w:bCs/>
          <w:sz w:val="24"/>
          <w:szCs w:val="24"/>
        </w:rPr>
        <w:t>Otwarte od: </w:t>
      </w:r>
      <w:r w:rsidRPr="003D2D83">
        <w:rPr>
          <w:sz w:val="24"/>
          <w:szCs w:val="24"/>
        </w:rPr>
        <w:t>18 maja 2020 r.</w:t>
      </w:r>
      <w:r w:rsidRPr="003D2D83">
        <w:rPr>
          <w:b/>
          <w:bCs/>
          <w:sz w:val="24"/>
          <w:szCs w:val="24"/>
        </w:rPr>
        <w:t>  </w:t>
      </w:r>
    </w:p>
    <w:p w:rsidR="0015530B" w:rsidRPr="003D2D83" w:rsidRDefault="0015530B" w:rsidP="003D2D83">
      <w:pPr>
        <w:rPr>
          <w:sz w:val="24"/>
          <w:szCs w:val="24"/>
        </w:rPr>
      </w:pPr>
    </w:p>
    <w:p w:rsidR="003D2D83" w:rsidRPr="0015530B" w:rsidRDefault="003D2D83" w:rsidP="003D2D83">
      <w:pPr>
        <w:rPr>
          <w:b/>
          <w:bCs/>
          <w:sz w:val="28"/>
          <w:szCs w:val="24"/>
        </w:rPr>
      </w:pPr>
      <w:r w:rsidRPr="0015530B">
        <w:rPr>
          <w:b/>
          <w:bCs/>
          <w:sz w:val="28"/>
          <w:szCs w:val="24"/>
        </w:rPr>
        <w:t>OPIEKA I EDUKACJA</w:t>
      </w:r>
      <w:r w:rsidR="00877053">
        <w:rPr>
          <w:b/>
          <w:bCs/>
          <w:sz w:val="28"/>
          <w:szCs w:val="24"/>
        </w:rPr>
        <w:t>:</w:t>
      </w:r>
    </w:p>
    <w:p w:rsidR="003D2D83" w:rsidRPr="003D2D83" w:rsidRDefault="003D2D83" w:rsidP="003D2D83">
      <w:pPr>
        <w:numPr>
          <w:ilvl w:val="0"/>
          <w:numId w:val="14"/>
        </w:numPr>
        <w:rPr>
          <w:sz w:val="24"/>
          <w:szCs w:val="24"/>
        </w:rPr>
      </w:pPr>
      <w:r w:rsidRPr="00E266BB">
        <w:rPr>
          <w:sz w:val="24"/>
          <w:szCs w:val="24"/>
        </w:rPr>
        <w:t>Wytyczne GIS, MZ i MEN dla szkół podstawowych – edukacja wczesnoszkolna</w:t>
      </w:r>
      <w:r w:rsidR="00877053">
        <w:rPr>
          <w:sz w:val="24"/>
          <w:szCs w:val="24"/>
        </w:rPr>
        <w:t>.</w:t>
      </w:r>
    </w:p>
    <w:p w:rsidR="003D2D83" w:rsidRPr="003D2D83" w:rsidRDefault="003D2D83" w:rsidP="003D2D83">
      <w:pPr>
        <w:numPr>
          <w:ilvl w:val="0"/>
          <w:numId w:val="14"/>
        </w:numPr>
        <w:rPr>
          <w:sz w:val="24"/>
          <w:szCs w:val="24"/>
        </w:rPr>
      </w:pPr>
      <w:r w:rsidRPr="00E266BB">
        <w:rPr>
          <w:sz w:val="24"/>
          <w:szCs w:val="24"/>
        </w:rPr>
        <w:t>Dodatkowe wytyczne dla dyrektorów i nauczycieli w związku z umożliwieniem opieki uczniom klas I-III i organizacją konsultacji na terenie szkoły</w:t>
      </w:r>
      <w:r w:rsidR="00877053">
        <w:rPr>
          <w:sz w:val="24"/>
          <w:szCs w:val="24"/>
        </w:rPr>
        <w:t>.</w:t>
      </w:r>
    </w:p>
    <w:p w:rsidR="00E266BB" w:rsidRDefault="003D2D83" w:rsidP="003D2D83">
      <w:pPr>
        <w:rPr>
          <w:sz w:val="24"/>
          <w:szCs w:val="24"/>
        </w:rPr>
      </w:pPr>
      <w:r w:rsidRPr="003D2D83">
        <w:rPr>
          <w:sz w:val="24"/>
          <w:szCs w:val="24"/>
        </w:rPr>
        <w:t>  </w:t>
      </w:r>
    </w:p>
    <w:p w:rsidR="003D2D83" w:rsidRPr="0015530B" w:rsidRDefault="003D2D83" w:rsidP="003D2D83">
      <w:pPr>
        <w:rPr>
          <w:sz w:val="28"/>
          <w:szCs w:val="24"/>
        </w:rPr>
      </w:pPr>
      <w:r w:rsidRPr="0015530B">
        <w:rPr>
          <w:b/>
          <w:bCs/>
          <w:sz w:val="28"/>
          <w:szCs w:val="24"/>
        </w:rPr>
        <w:t>ZAJĘCIA DYDAKTYCZNE NA UCZELNIACH</w:t>
      </w:r>
      <w:r w:rsidR="00877053">
        <w:rPr>
          <w:b/>
          <w:bCs/>
          <w:sz w:val="28"/>
          <w:szCs w:val="24"/>
        </w:rPr>
        <w:t>:</w:t>
      </w:r>
    </w:p>
    <w:p w:rsidR="003D2D83" w:rsidRPr="003D2D83" w:rsidRDefault="003D2D83" w:rsidP="003D2D83">
      <w:pPr>
        <w:rPr>
          <w:sz w:val="24"/>
          <w:szCs w:val="24"/>
        </w:rPr>
      </w:pPr>
      <w:r w:rsidRPr="003D2D83">
        <w:rPr>
          <w:sz w:val="24"/>
          <w:szCs w:val="24"/>
        </w:rPr>
        <w:t>Umożliwiamy prowadzenie na uczelniach:</w:t>
      </w:r>
    </w:p>
    <w:p w:rsidR="003D2D83" w:rsidRPr="003D2D83" w:rsidRDefault="003D2D83" w:rsidP="003D2D83">
      <w:pPr>
        <w:numPr>
          <w:ilvl w:val="0"/>
          <w:numId w:val="15"/>
        </w:numPr>
        <w:rPr>
          <w:sz w:val="24"/>
          <w:szCs w:val="24"/>
        </w:rPr>
      </w:pPr>
      <w:r w:rsidRPr="003D2D83">
        <w:rPr>
          <w:sz w:val="24"/>
          <w:szCs w:val="24"/>
        </w:rPr>
        <w:t>zajęć dydaktycznych (dla studentów ostatnich lat studiów),</w:t>
      </w:r>
    </w:p>
    <w:p w:rsidR="003D2D83" w:rsidRPr="003D2D83" w:rsidRDefault="003D2D83" w:rsidP="003D2D83">
      <w:pPr>
        <w:numPr>
          <w:ilvl w:val="0"/>
          <w:numId w:val="15"/>
        </w:numPr>
        <w:rPr>
          <w:sz w:val="24"/>
          <w:szCs w:val="24"/>
        </w:rPr>
      </w:pPr>
      <w:r w:rsidRPr="003D2D83">
        <w:rPr>
          <w:sz w:val="24"/>
          <w:szCs w:val="24"/>
        </w:rPr>
        <w:t>zajęć, które nie mogą być realizowane zdalnie.</w:t>
      </w:r>
    </w:p>
    <w:p w:rsidR="003D2D83" w:rsidRPr="003D2D83" w:rsidRDefault="003D2D83" w:rsidP="003D2D83">
      <w:pPr>
        <w:rPr>
          <w:sz w:val="24"/>
          <w:szCs w:val="24"/>
        </w:rPr>
      </w:pPr>
      <w:r w:rsidRPr="003D2D83">
        <w:rPr>
          <w:b/>
          <w:bCs/>
          <w:sz w:val="24"/>
          <w:szCs w:val="24"/>
        </w:rPr>
        <w:t>Obowiązuje od</w:t>
      </w:r>
      <w:r w:rsidRPr="003D2D83">
        <w:rPr>
          <w:sz w:val="24"/>
          <w:szCs w:val="24"/>
        </w:rPr>
        <w:t>: 25 maja 2020 r.</w:t>
      </w:r>
    </w:p>
    <w:p w:rsidR="003D2D83" w:rsidRPr="003D2D83" w:rsidRDefault="003D2D83" w:rsidP="003D2D83">
      <w:pPr>
        <w:rPr>
          <w:sz w:val="24"/>
          <w:szCs w:val="24"/>
        </w:rPr>
      </w:pPr>
      <w:r w:rsidRPr="003D2D83">
        <w:rPr>
          <w:b/>
          <w:bCs/>
          <w:sz w:val="24"/>
          <w:szCs w:val="24"/>
        </w:rPr>
        <w:t>WAŻNE! TERMINARZ EGZAMINÓW:</w:t>
      </w:r>
    </w:p>
    <w:p w:rsidR="003D2D83" w:rsidRPr="003D2D83" w:rsidRDefault="003D2D83" w:rsidP="003D2D83">
      <w:pPr>
        <w:numPr>
          <w:ilvl w:val="0"/>
          <w:numId w:val="16"/>
        </w:numPr>
        <w:rPr>
          <w:sz w:val="24"/>
          <w:szCs w:val="24"/>
        </w:rPr>
      </w:pPr>
      <w:r w:rsidRPr="003D2D83">
        <w:rPr>
          <w:b/>
          <w:bCs/>
          <w:sz w:val="24"/>
          <w:szCs w:val="24"/>
        </w:rPr>
        <w:t>Egzamin ósmoklasisty</w:t>
      </w:r>
      <w:r w:rsidRPr="003D2D83">
        <w:rPr>
          <w:sz w:val="24"/>
          <w:szCs w:val="24"/>
        </w:rPr>
        <w:t>: 16-18 czerwca 2020 r.</w:t>
      </w:r>
    </w:p>
    <w:p w:rsidR="003D2D83" w:rsidRPr="003D2D83" w:rsidRDefault="003D2D83" w:rsidP="003D2D83">
      <w:pPr>
        <w:numPr>
          <w:ilvl w:val="0"/>
          <w:numId w:val="16"/>
        </w:numPr>
        <w:rPr>
          <w:sz w:val="24"/>
          <w:szCs w:val="24"/>
        </w:rPr>
      </w:pPr>
      <w:r w:rsidRPr="003D2D83">
        <w:rPr>
          <w:b/>
          <w:bCs/>
          <w:sz w:val="24"/>
          <w:szCs w:val="24"/>
        </w:rPr>
        <w:t>Egzamin maturalny</w:t>
      </w:r>
      <w:r w:rsidRPr="003D2D83">
        <w:rPr>
          <w:sz w:val="24"/>
          <w:szCs w:val="24"/>
        </w:rPr>
        <w:t>: 8-29 czerwca 2020 r.</w:t>
      </w:r>
      <w:r w:rsidRPr="003D2D83">
        <w:rPr>
          <w:b/>
          <w:bCs/>
          <w:sz w:val="24"/>
          <w:szCs w:val="24"/>
        </w:rPr>
        <w:t> (WAŻNE! Egzamin ustny nie odbędzie się)</w:t>
      </w:r>
    </w:p>
    <w:p w:rsidR="003D2D83" w:rsidRPr="003D2D83" w:rsidRDefault="003D2D83" w:rsidP="003D2D83">
      <w:pPr>
        <w:numPr>
          <w:ilvl w:val="0"/>
          <w:numId w:val="16"/>
        </w:numPr>
        <w:rPr>
          <w:sz w:val="24"/>
          <w:szCs w:val="24"/>
        </w:rPr>
      </w:pPr>
      <w:r w:rsidRPr="003D2D83">
        <w:rPr>
          <w:b/>
          <w:bCs/>
          <w:sz w:val="24"/>
          <w:szCs w:val="24"/>
        </w:rPr>
        <w:t>Egzamin potwierdzający kwalifikacje w zawodzie (Formuła 2012 i Formuła 2017)</w:t>
      </w:r>
      <w:r w:rsidRPr="003D2D83">
        <w:rPr>
          <w:sz w:val="24"/>
          <w:szCs w:val="24"/>
        </w:rPr>
        <w:t>: 22 czerwca-9 lipca 2020 r.</w:t>
      </w:r>
    </w:p>
    <w:p w:rsidR="003D2D83" w:rsidRPr="003D2D83" w:rsidRDefault="003D2D83" w:rsidP="003D2D83">
      <w:pPr>
        <w:numPr>
          <w:ilvl w:val="0"/>
          <w:numId w:val="16"/>
        </w:numPr>
        <w:rPr>
          <w:sz w:val="24"/>
          <w:szCs w:val="24"/>
        </w:rPr>
      </w:pPr>
      <w:r w:rsidRPr="003D2D83">
        <w:rPr>
          <w:b/>
          <w:bCs/>
          <w:sz w:val="24"/>
          <w:szCs w:val="24"/>
        </w:rPr>
        <w:t>Egzamin zawodowy (Formuła 2019)</w:t>
      </w:r>
      <w:r w:rsidRPr="003D2D83">
        <w:rPr>
          <w:sz w:val="24"/>
          <w:szCs w:val="24"/>
        </w:rPr>
        <w:t>: 17-28 sierpnia 2020 r.  </w:t>
      </w:r>
    </w:p>
    <w:p w:rsidR="0015530B" w:rsidRPr="003D2D83" w:rsidRDefault="003D2D83" w:rsidP="003D2D83">
      <w:pPr>
        <w:rPr>
          <w:sz w:val="24"/>
          <w:szCs w:val="24"/>
        </w:rPr>
      </w:pPr>
      <w:r w:rsidRPr="003D2D83">
        <w:rPr>
          <w:sz w:val="24"/>
          <w:szCs w:val="24"/>
        </w:rPr>
        <w:t> </w:t>
      </w:r>
    </w:p>
    <w:p w:rsidR="003D2D83" w:rsidRPr="003D2D83" w:rsidRDefault="003D2D83" w:rsidP="003D2D83">
      <w:pPr>
        <w:rPr>
          <w:sz w:val="28"/>
          <w:szCs w:val="24"/>
        </w:rPr>
      </w:pPr>
      <w:r w:rsidRPr="003D2D83">
        <w:rPr>
          <w:b/>
          <w:bCs/>
          <w:sz w:val="28"/>
          <w:szCs w:val="24"/>
        </w:rPr>
        <w:t>ŻŁOBKI I PRZEDSZKOLA</w:t>
      </w:r>
      <w:r w:rsidR="00877053">
        <w:rPr>
          <w:b/>
          <w:bCs/>
          <w:sz w:val="28"/>
          <w:szCs w:val="24"/>
        </w:rPr>
        <w:t>:</w:t>
      </w:r>
    </w:p>
    <w:p w:rsidR="003D2D83" w:rsidRPr="003D2D83" w:rsidRDefault="003D2D83" w:rsidP="003D2D83">
      <w:pPr>
        <w:rPr>
          <w:sz w:val="24"/>
          <w:szCs w:val="24"/>
        </w:rPr>
      </w:pPr>
      <w:r w:rsidRPr="003D2D83">
        <w:rPr>
          <w:sz w:val="24"/>
          <w:szCs w:val="24"/>
        </w:rPr>
        <w:lastRenderedPageBreak/>
        <w:t>Dzieci pracujących rodziców będą mogły wrócić do żłobków lub przedszkoli. Od </w:t>
      </w:r>
      <w:r w:rsidRPr="003D2D83">
        <w:rPr>
          <w:b/>
          <w:bCs/>
          <w:sz w:val="24"/>
          <w:szCs w:val="24"/>
        </w:rPr>
        <w:t> 6 maja</w:t>
      </w:r>
      <w:r w:rsidRPr="003D2D83">
        <w:rPr>
          <w:sz w:val="24"/>
          <w:szCs w:val="24"/>
        </w:rPr>
        <w:t> organy prowadzące te placówki mogą je otworzyć, mając na uwadze wytyczne Głównego Inspektoratu Sanitarnego, a także Ministerstwa Edukacji Narodowej oraz Ministerstwa Rodziny, Pracy i Polityki Społecznej.</w:t>
      </w:r>
    </w:p>
    <w:p w:rsidR="003D2D83" w:rsidRPr="003D2D83" w:rsidRDefault="003D2D83" w:rsidP="003D2D83">
      <w:pPr>
        <w:rPr>
          <w:sz w:val="24"/>
          <w:szCs w:val="24"/>
        </w:rPr>
      </w:pPr>
      <w:r w:rsidRPr="003D2D83">
        <w:rPr>
          <w:b/>
          <w:bCs/>
          <w:sz w:val="24"/>
          <w:szCs w:val="24"/>
        </w:rPr>
        <w:t>Ważne!</w:t>
      </w:r>
      <w:r w:rsidRPr="003D2D83">
        <w:rPr>
          <w:sz w:val="24"/>
          <w:szCs w:val="24"/>
        </w:rPr>
        <w:t> Ze względu na sytuację epidemiologiczną organ prowadzący może ograniczyć liczebność grupy przedszkolnej lub ograniczyć liczbę dzieci objętych opieką w żłobkach.</w:t>
      </w:r>
    </w:p>
    <w:p w:rsidR="003D2D83" w:rsidRPr="003D2D83" w:rsidRDefault="003D2D83" w:rsidP="003D2D83">
      <w:pPr>
        <w:rPr>
          <w:sz w:val="24"/>
          <w:szCs w:val="24"/>
        </w:rPr>
      </w:pPr>
      <w:r w:rsidRPr="003D2D83">
        <w:rPr>
          <w:b/>
          <w:bCs/>
          <w:sz w:val="24"/>
          <w:szCs w:val="24"/>
        </w:rPr>
        <w:t>Ważne!</w:t>
      </w:r>
      <w:r w:rsidRPr="003D2D83">
        <w:rPr>
          <w:sz w:val="24"/>
          <w:szCs w:val="24"/>
        </w:rPr>
        <w:t> Jednostka samorządu terytorialnego na podstawie dotychczasowych przepisów ogólnych może zamknąć wszystkie żłobki i przedszkola na swoim terenie.</w:t>
      </w:r>
    </w:p>
    <w:p w:rsidR="003D2D83" w:rsidRPr="003D2D83" w:rsidRDefault="003D2D83" w:rsidP="003D2D83">
      <w:pPr>
        <w:rPr>
          <w:sz w:val="24"/>
          <w:szCs w:val="24"/>
        </w:rPr>
      </w:pPr>
      <w:r w:rsidRPr="003D2D83">
        <w:rPr>
          <w:b/>
          <w:bCs/>
          <w:sz w:val="24"/>
          <w:szCs w:val="24"/>
        </w:rPr>
        <w:t>Dodatkowy zasiłek opiekuńczy jest wypłacany rodzicom, gdy:</w:t>
      </w:r>
    </w:p>
    <w:p w:rsidR="003D2D83" w:rsidRPr="003D2D83" w:rsidRDefault="003D2D83" w:rsidP="003D2D83">
      <w:pPr>
        <w:numPr>
          <w:ilvl w:val="0"/>
          <w:numId w:val="17"/>
        </w:numPr>
        <w:rPr>
          <w:sz w:val="24"/>
          <w:szCs w:val="24"/>
        </w:rPr>
      </w:pPr>
      <w:r w:rsidRPr="003D2D83">
        <w:rPr>
          <w:sz w:val="24"/>
          <w:szCs w:val="24"/>
        </w:rPr>
        <w:t>przedszkole i żłobek są zamknięte na mocy decyzji jednostki samorządu terytorialnego,</w:t>
      </w:r>
    </w:p>
    <w:p w:rsidR="003D2D83" w:rsidRPr="003D2D83" w:rsidRDefault="003D2D83" w:rsidP="003D2D83">
      <w:pPr>
        <w:numPr>
          <w:ilvl w:val="0"/>
          <w:numId w:val="17"/>
        </w:numPr>
        <w:rPr>
          <w:sz w:val="24"/>
          <w:szCs w:val="24"/>
        </w:rPr>
      </w:pPr>
      <w:r w:rsidRPr="003D2D83">
        <w:rPr>
          <w:sz w:val="24"/>
          <w:szCs w:val="24"/>
        </w:rPr>
        <w:t>żłobek lub przedszkole nie może zapewnić opieki ze względu na ograniczenia spowodowane COVID-19,</w:t>
      </w:r>
    </w:p>
    <w:p w:rsidR="003D2D83" w:rsidRPr="003D2D83" w:rsidRDefault="003D2D83" w:rsidP="003D2D83">
      <w:pPr>
        <w:numPr>
          <w:ilvl w:val="0"/>
          <w:numId w:val="17"/>
        </w:numPr>
        <w:rPr>
          <w:sz w:val="24"/>
          <w:szCs w:val="24"/>
        </w:rPr>
      </w:pPr>
      <w:r w:rsidRPr="003D2D83">
        <w:rPr>
          <w:sz w:val="24"/>
          <w:szCs w:val="24"/>
        </w:rPr>
        <w:t>rodzic nie zdecyduje się na wysłanie dziecka do placówki.</w:t>
      </w:r>
    </w:p>
    <w:p w:rsidR="003D2D83" w:rsidRDefault="003D2D83" w:rsidP="003D2D83">
      <w:pPr>
        <w:rPr>
          <w:sz w:val="24"/>
          <w:szCs w:val="24"/>
        </w:rPr>
      </w:pPr>
      <w:r w:rsidRPr="003D2D83">
        <w:rPr>
          <w:sz w:val="24"/>
          <w:szCs w:val="24"/>
        </w:rPr>
        <w:t>Dodatkowy zasiłek opiekuńczy</w:t>
      </w:r>
      <w:r w:rsidR="00877053">
        <w:rPr>
          <w:sz w:val="24"/>
          <w:szCs w:val="24"/>
        </w:rPr>
        <w:t xml:space="preserve"> będzie wypłacany do 14 czerwca 2020 r.</w:t>
      </w:r>
    </w:p>
    <w:p w:rsidR="0015530B" w:rsidRPr="003D2D83" w:rsidRDefault="0015530B" w:rsidP="003D2D83">
      <w:pPr>
        <w:rPr>
          <w:sz w:val="24"/>
          <w:szCs w:val="24"/>
        </w:rPr>
      </w:pPr>
    </w:p>
    <w:p w:rsidR="003D2D83" w:rsidRPr="003D2D83" w:rsidRDefault="003D2D83" w:rsidP="003D2D83">
      <w:pPr>
        <w:rPr>
          <w:sz w:val="28"/>
          <w:szCs w:val="24"/>
        </w:rPr>
      </w:pPr>
      <w:r w:rsidRPr="003D2D83">
        <w:rPr>
          <w:b/>
          <w:bCs/>
          <w:sz w:val="28"/>
          <w:szCs w:val="24"/>
        </w:rPr>
        <w:t>GRANICE POLSKI</w:t>
      </w:r>
      <w:r w:rsidR="00877053">
        <w:rPr>
          <w:b/>
          <w:bCs/>
          <w:sz w:val="28"/>
          <w:szCs w:val="24"/>
        </w:rPr>
        <w:t>:</w:t>
      </w:r>
    </w:p>
    <w:p w:rsidR="003D2D83" w:rsidRPr="003D2D83" w:rsidRDefault="003D2D83" w:rsidP="003D2D83">
      <w:pPr>
        <w:rPr>
          <w:sz w:val="24"/>
          <w:szCs w:val="24"/>
        </w:rPr>
      </w:pPr>
      <w:r w:rsidRPr="003D2D83">
        <w:rPr>
          <w:sz w:val="24"/>
          <w:szCs w:val="24"/>
        </w:rPr>
        <w:t>Od 13 czerwca 2020 r. Polska przywróciła pełny ruch graniczny </w:t>
      </w:r>
      <w:r w:rsidRPr="003D2D83">
        <w:rPr>
          <w:b/>
          <w:bCs/>
          <w:sz w:val="24"/>
          <w:szCs w:val="24"/>
        </w:rPr>
        <w:t>w ramach granic wewnętrznych Unii Europejskiej.</w:t>
      </w:r>
      <w:r w:rsidRPr="003D2D83">
        <w:rPr>
          <w:sz w:val="24"/>
          <w:szCs w:val="24"/>
        </w:rPr>
        <w:t> Oznacza to, że można swobodnie podróżować i przekraczać granice wewnętrzne Unii Europejskiej. Podróżni zyskają na powrót prawo do swobodnego wjazdu, wyjazdu oraz tranzytu przez terytorium RP. Nie muszą odbywać kwarantanny.</w:t>
      </w:r>
    </w:p>
    <w:p w:rsidR="003D2D83" w:rsidRPr="003D2D83" w:rsidRDefault="003D2D83" w:rsidP="003D2D83">
      <w:pPr>
        <w:rPr>
          <w:sz w:val="24"/>
          <w:szCs w:val="24"/>
        </w:rPr>
      </w:pPr>
      <w:r w:rsidRPr="003D2D83">
        <w:rPr>
          <w:b/>
          <w:bCs/>
          <w:sz w:val="24"/>
          <w:szCs w:val="24"/>
        </w:rPr>
        <w:t>Ograniczenie dotyczy:</w:t>
      </w:r>
      <w:r w:rsidRPr="003D2D83">
        <w:rPr>
          <w:sz w:val="24"/>
          <w:szCs w:val="24"/>
        </w:rPr>
        <w:t>  przekraczania </w:t>
      </w:r>
      <w:r w:rsidRPr="003D2D83">
        <w:rPr>
          <w:b/>
          <w:bCs/>
          <w:sz w:val="24"/>
          <w:szCs w:val="24"/>
        </w:rPr>
        <w:t>zewnętrznej</w:t>
      </w:r>
      <w:r w:rsidRPr="003D2D83">
        <w:rPr>
          <w:sz w:val="24"/>
          <w:szCs w:val="24"/>
        </w:rPr>
        <w:t> granicy UE przez cudzoziemców.</w:t>
      </w:r>
    </w:p>
    <w:p w:rsidR="003D2D83" w:rsidRPr="003D2D83" w:rsidRDefault="003D2D83" w:rsidP="003D2D83">
      <w:pPr>
        <w:rPr>
          <w:sz w:val="24"/>
          <w:szCs w:val="24"/>
        </w:rPr>
      </w:pPr>
      <w:r w:rsidRPr="003D2D83">
        <w:rPr>
          <w:b/>
          <w:bCs/>
          <w:sz w:val="24"/>
          <w:szCs w:val="24"/>
        </w:rPr>
        <w:t>Na czym polega?</w:t>
      </w:r>
      <w:r w:rsidRPr="003D2D83">
        <w:rPr>
          <w:sz w:val="24"/>
          <w:szCs w:val="24"/>
        </w:rPr>
        <w:t> Granice naszego kraju, które są równocześnie granicami zewnętrznymi UE, pozostają zamknięte. Mogą je przekraczać tylko i wyłącznie:</w:t>
      </w:r>
    </w:p>
    <w:p w:rsidR="003D2D83" w:rsidRPr="003D2D83" w:rsidRDefault="003D2D83" w:rsidP="003D2D83">
      <w:pPr>
        <w:numPr>
          <w:ilvl w:val="0"/>
          <w:numId w:val="18"/>
        </w:numPr>
        <w:rPr>
          <w:sz w:val="24"/>
          <w:szCs w:val="24"/>
        </w:rPr>
      </w:pPr>
      <w:r w:rsidRPr="003D2D83">
        <w:rPr>
          <w:sz w:val="24"/>
          <w:szCs w:val="24"/>
        </w:rPr>
        <w:t>obywatele RP,</w:t>
      </w:r>
    </w:p>
    <w:p w:rsidR="003D2D83" w:rsidRPr="003D2D83" w:rsidRDefault="003D2D83" w:rsidP="003D2D83">
      <w:pPr>
        <w:numPr>
          <w:ilvl w:val="0"/>
          <w:numId w:val="18"/>
        </w:numPr>
        <w:rPr>
          <w:sz w:val="24"/>
          <w:szCs w:val="24"/>
        </w:rPr>
      </w:pPr>
      <w:r w:rsidRPr="003D2D83">
        <w:rPr>
          <w:sz w:val="24"/>
          <w:szCs w:val="24"/>
        </w:rPr>
        <w:t>cudzoziemcy, którzy są małżonkami albo dziećmi obywateli RP albo pozostają pod stałą opieką obywateli RP,</w:t>
      </w:r>
    </w:p>
    <w:p w:rsidR="003D2D83" w:rsidRPr="003D2D83" w:rsidRDefault="003D2D83" w:rsidP="003D2D83">
      <w:pPr>
        <w:numPr>
          <w:ilvl w:val="0"/>
          <w:numId w:val="18"/>
        </w:numPr>
        <w:rPr>
          <w:sz w:val="24"/>
          <w:szCs w:val="24"/>
        </w:rPr>
      </w:pPr>
      <w:r w:rsidRPr="003D2D83">
        <w:rPr>
          <w:sz w:val="24"/>
          <w:szCs w:val="24"/>
        </w:rPr>
        <w:t>osoby, które posiadają Kartę Polaka,</w:t>
      </w:r>
    </w:p>
    <w:p w:rsidR="003D2D83" w:rsidRPr="003D2D83" w:rsidRDefault="003D2D83" w:rsidP="003D2D83">
      <w:pPr>
        <w:numPr>
          <w:ilvl w:val="0"/>
          <w:numId w:val="18"/>
        </w:numPr>
        <w:rPr>
          <w:sz w:val="24"/>
          <w:szCs w:val="24"/>
        </w:rPr>
      </w:pPr>
      <w:r w:rsidRPr="003D2D83">
        <w:rPr>
          <w:sz w:val="24"/>
          <w:szCs w:val="24"/>
        </w:rPr>
        <w:t>dyplomaci,</w:t>
      </w:r>
    </w:p>
    <w:p w:rsidR="003D2D83" w:rsidRPr="003D2D83" w:rsidRDefault="003D2D83" w:rsidP="003D2D83">
      <w:pPr>
        <w:numPr>
          <w:ilvl w:val="0"/>
          <w:numId w:val="18"/>
        </w:numPr>
        <w:rPr>
          <w:sz w:val="24"/>
          <w:szCs w:val="24"/>
        </w:rPr>
      </w:pPr>
      <w:r w:rsidRPr="003D2D83">
        <w:rPr>
          <w:sz w:val="24"/>
          <w:szCs w:val="24"/>
        </w:rPr>
        <w:lastRenderedPageBreak/>
        <w:t>osoby posiadające prawo stałego lub czasowego pobytu na terenie RP lub pozwolenie na pracę,</w:t>
      </w:r>
    </w:p>
    <w:p w:rsidR="003D2D83" w:rsidRPr="003D2D83" w:rsidRDefault="003D2D83" w:rsidP="003D2D83">
      <w:pPr>
        <w:numPr>
          <w:ilvl w:val="0"/>
          <w:numId w:val="18"/>
        </w:numPr>
        <w:rPr>
          <w:sz w:val="24"/>
          <w:szCs w:val="24"/>
        </w:rPr>
      </w:pPr>
      <w:r w:rsidRPr="003D2D83">
        <w:rPr>
          <w:sz w:val="24"/>
          <w:szCs w:val="24"/>
        </w:rPr>
        <w:t>w szczególnie uzasadnionych przypadkach, komendant placówki Straży Granicznej - po uzyskaniu zgody Komendanta Głównego Straży Granicznej – może zezwolić cudzoziemcowi na wjazd na terytorium Rzeczypospolitej Polskiej w trybie określonym w ustawie z dnia 12 grudnia 2013 r. o cudzoziemcach (Dz. U. z 2020 r. poz. 35),</w:t>
      </w:r>
    </w:p>
    <w:p w:rsidR="003D2D83" w:rsidRPr="003D2D83" w:rsidRDefault="003D2D83" w:rsidP="003D2D83">
      <w:pPr>
        <w:numPr>
          <w:ilvl w:val="0"/>
          <w:numId w:val="18"/>
        </w:numPr>
        <w:rPr>
          <w:sz w:val="24"/>
          <w:szCs w:val="24"/>
        </w:rPr>
      </w:pPr>
      <w:r w:rsidRPr="003D2D83">
        <w:rPr>
          <w:sz w:val="24"/>
          <w:szCs w:val="24"/>
        </w:rPr>
        <w:t>cudzoziemcy, którzy prowadzą środek transportu służący do przewozu towarów</w:t>
      </w:r>
      <w:r w:rsidR="00877053">
        <w:rPr>
          <w:sz w:val="24"/>
          <w:szCs w:val="24"/>
        </w:rPr>
        <w:t>,</w:t>
      </w:r>
    </w:p>
    <w:p w:rsidR="003D2D83" w:rsidRPr="003D2D83" w:rsidRDefault="003D2D83" w:rsidP="003D2D83">
      <w:pPr>
        <w:numPr>
          <w:ilvl w:val="0"/>
          <w:numId w:val="18"/>
        </w:numPr>
        <w:rPr>
          <w:sz w:val="24"/>
          <w:szCs w:val="24"/>
        </w:rPr>
      </w:pPr>
      <w:r w:rsidRPr="003D2D83">
        <w:rPr>
          <w:sz w:val="24"/>
          <w:szCs w:val="24"/>
        </w:rPr>
        <w:t>obywatele państw członkowskich Unii Europejskiej, państwa członkowskiego Europejskiego Porozumienia o Wolnym Handlu (EFTA) – strony umowy o Europejskim Obszarze Gospodarczym lub Konfederacji Szwajcarskiej oraz ich małżonkowie i dzieci, w celu przejazdu przez terytorium Rzeczypospolitej Polskiej, do miejsca zamieszkania lub pobytu</w:t>
      </w:r>
      <w:r w:rsidR="00877053">
        <w:rPr>
          <w:sz w:val="24"/>
          <w:szCs w:val="24"/>
        </w:rPr>
        <w:t>,</w:t>
      </w:r>
    </w:p>
    <w:p w:rsidR="003D2D83" w:rsidRPr="003D2D83" w:rsidRDefault="003D2D83" w:rsidP="003D2D83">
      <w:pPr>
        <w:numPr>
          <w:ilvl w:val="0"/>
          <w:numId w:val="18"/>
        </w:numPr>
        <w:rPr>
          <w:sz w:val="24"/>
          <w:szCs w:val="24"/>
        </w:rPr>
      </w:pPr>
      <w:r w:rsidRPr="003D2D83">
        <w:rPr>
          <w:sz w:val="24"/>
          <w:szCs w:val="24"/>
        </w:rPr>
        <w:t>cudzoziemcy posiadający zezwolenie na pobyt stały lub zezwolenie na pobyt rezydenta długoterminowego Unii Europejskiej, na terytorium innych państw członkowskich Unii Europejskiej, państwa członkowskiego Europejskiego Porozumienia o Wolnym Handlu (EFTA) – strony umowy o Europejskim Obszarze Gospodarczym lub Konfederacji Szwajcarskiej oraz ich małżonkowie i dzieci, w celu przejazdu przez terytorium Rzeczypospolitej Polskiej, do miejsca zamieszkania lub pobytu</w:t>
      </w:r>
      <w:r w:rsidR="00877053">
        <w:rPr>
          <w:sz w:val="24"/>
          <w:szCs w:val="24"/>
        </w:rPr>
        <w:t>.</w:t>
      </w:r>
    </w:p>
    <w:p w:rsidR="003D2D83" w:rsidRPr="003D2D83" w:rsidRDefault="003D2D83" w:rsidP="003D2D83">
      <w:pPr>
        <w:rPr>
          <w:sz w:val="24"/>
          <w:szCs w:val="24"/>
        </w:rPr>
      </w:pPr>
      <w:r w:rsidRPr="003D2D83">
        <w:rPr>
          <w:b/>
          <w:bCs/>
          <w:sz w:val="24"/>
          <w:szCs w:val="24"/>
        </w:rPr>
        <w:t>Ważne! </w:t>
      </w:r>
      <w:r w:rsidRPr="003D2D83">
        <w:rPr>
          <w:sz w:val="24"/>
          <w:szCs w:val="24"/>
        </w:rPr>
        <w:t>Transport cargo działa normalnie.</w:t>
      </w:r>
    </w:p>
    <w:p w:rsidR="003D2D83" w:rsidRDefault="00877053" w:rsidP="003D2D83">
      <w:pPr>
        <w:rPr>
          <w:sz w:val="24"/>
          <w:szCs w:val="24"/>
        </w:rPr>
      </w:pPr>
      <w:r>
        <w:rPr>
          <w:b/>
          <w:bCs/>
          <w:sz w:val="24"/>
          <w:szCs w:val="24"/>
        </w:rPr>
        <w:t xml:space="preserve">Obowiązuje do </w:t>
      </w:r>
      <w:r w:rsidR="003D2D83" w:rsidRPr="003D2D83">
        <w:rPr>
          <w:sz w:val="24"/>
          <w:szCs w:val="24"/>
        </w:rPr>
        <w:t>odwołania</w:t>
      </w:r>
      <w:r>
        <w:rPr>
          <w:sz w:val="24"/>
          <w:szCs w:val="24"/>
        </w:rPr>
        <w:t>.</w:t>
      </w:r>
      <w:r w:rsidR="003D2D83" w:rsidRPr="003D2D83">
        <w:rPr>
          <w:sz w:val="24"/>
          <w:szCs w:val="24"/>
        </w:rPr>
        <w:t> </w:t>
      </w:r>
    </w:p>
    <w:p w:rsidR="0015530B" w:rsidRPr="003D2D83" w:rsidRDefault="0015530B" w:rsidP="003D2D83">
      <w:pPr>
        <w:rPr>
          <w:sz w:val="24"/>
          <w:szCs w:val="24"/>
        </w:rPr>
      </w:pPr>
    </w:p>
    <w:p w:rsidR="003D2D83" w:rsidRPr="003D2D83" w:rsidRDefault="003D2D83" w:rsidP="003D2D83">
      <w:pPr>
        <w:rPr>
          <w:sz w:val="28"/>
          <w:szCs w:val="24"/>
        </w:rPr>
      </w:pPr>
      <w:r w:rsidRPr="003D2D83">
        <w:rPr>
          <w:b/>
          <w:bCs/>
          <w:sz w:val="28"/>
          <w:szCs w:val="24"/>
        </w:rPr>
        <w:t>RUCH LOTNICZY</w:t>
      </w:r>
      <w:r w:rsidR="00877053">
        <w:rPr>
          <w:b/>
          <w:bCs/>
          <w:sz w:val="28"/>
          <w:szCs w:val="24"/>
        </w:rPr>
        <w:t>:</w:t>
      </w:r>
    </w:p>
    <w:p w:rsidR="003D2D83" w:rsidRPr="003D2D83" w:rsidRDefault="003D2D83" w:rsidP="003D2D83">
      <w:pPr>
        <w:rPr>
          <w:sz w:val="24"/>
          <w:szCs w:val="24"/>
        </w:rPr>
      </w:pPr>
      <w:r w:rsidRPr="003D2D83">
        <w:rPr>
          <w:b/>
          <w:bCs/>
          <w:sz w:val="24"/>
          <w:szCs w:val="24"/>
        </w:rPr>
        <w:t>Ograniczenie dotyczy:</w:t>
      </w:r>
      <w:r w:rsidRPr="003D2D83">
        <w:rPr>
          <w:sz w:val="24"/>
          <w:szCs w:val="24"/>
        </w:rPr>
        <w:t> lotów międzynarodowych.</w:t>
      </w:r>
    </w:p>
    <w:p w:rsidR="003D2D83" w:rsidRPr="003D2D83" w:rsidRDefault="003D2D83" w:rsidP="003D2D83">
      <w:pPr>
        <w:rPr>
          <w:sz w:val="24"/>
          <w:szCs w:val="24"/>
        </w:rPr>
      </w:pPr>
      <w:r w:rsidRPr="003D2D83">
        <w:rPr>
          <w:b/>
          <w:bCs/>
          <w:sz w:val="24"/>
          <w:szCs w:val="24"/>
        </w:rPr>
        <w:t>Na czym polega? </w:t>
      </w:r>
      <w:r w:rsidRPr="003D2D83">
        <w:rPr>
          <w:sz w:val="24"/>
          <w:szCs w:val="24"/>
        </w:rPr>
        <w:t>Zakazu lotów nie stosuje się do samolotów startujących z lotnisk położonych na terenie:</w:t>
      </w:r>
    </w:p>
    <w:p w:rsidR="003D2D83" w:rsidRPr="003D2D83" w:rsidRDefault="003D2D83" w:rsidP="003D2D83">
      <w:pPr>
        <w:numPr>
          <w:ilvl w:val="0"/>
          <w:numId w:val="19"/>
        </w:numPr>
        <w:rPr>
          <w:sz w:val="24"/>
          <w:szCs w:val="24"/>
        </w:rPr>
      </w:pPr>
      <w:r w:rsidRPr="003D2D83">
        <w:rPr>
          <w:sz w:val="24"/>
          <w:szCs w:val="24"/>
        </w:rPr>
        <w:t>państw członkowskich Europejskiego Porozumienia o Wolnym Handlu (EFTA) – strony umowy o Europejskim Obszarze Gospodarczym,</w:t>
      </w:r>
    </w:p>
    <w:p w:rsidR="003D2D83" w:rsidRPr="003D2D83" w:rsidRDefault="003D2D83" w:rsidP="003D2D83">
      <w:pPr>
        <w:numPr>
          <w:ilvl w:val="0"/>
          <w:numId w:val="19"/>
        </w:numPr>
        <w:rPr>
          <w:sz w:val="24"/>
          <w:szCs w:val="24"/>
        </w:rPr>
      </w:pPr>
      <w:r w:rsidRPr="003D2D83">
        <w:rPr>
          <w:sz w:val="24"/>
          <w:szCs w:val="24"/>
        </w:rPr>
        <w:t>Szwajcarii lub państwa członkowskiego UE (z wyjątkiem Wielkiej Brytanii i Irlandii Północnej, Szwecji i Portugalii).</w:t>
      </w:r>
    </w:p>
    <w:p w:rsidR="003D2D83" w:rsidRPr="003D2D83" w:rsidRDefault="003D2D83" w:rsidP="003D2D83">
      <w:pPr>
        <w:rPr>
          <w:sz w:val="24"/>
          <w:szCs w:val="24"/>
        </w:rPr>
      </w:pPr>
      <w:r w:rsidRPr="003D2D83">
        <w:rPr>
          <w:b/>
          <w:bCs/>
          <w:sz w:val="24"/>
          <w:szCs w:val="24"/>
        </w:rPr>
        <w:t>Obowiązuje od: </w:t>
      </w:r>
      <w:r w:rsidRPr="003D2D83">
        <w:rPr>
          <w:sz w:val="24"/>
          <w:szCs w:val="24"/>
        </w:rPr>
        <w:t>17 czerwca</w:t>
      </w:r>
      <w:r w:rsidR="00877053">
        <w:rPr>
          <w:sz w:val="24"/>
          <w:szCs w:val="24"/>
        </w:rPr>
        <w:t xml:space="preserve"> 2020 r.</w:t>
      </w:r>
    </w:p>
    <w:p w:rsidR="003D2D83" w:rsidRPr="003D2D83" w:rsidRDefault="003D2D83" w:rsidP="003D2D83">
      <w:pPr>
        <w:rPr>
          <w:sz w:val="24"/>
          <w:szCs w:val="24"/>
        </w:rPr>
      </w:pPr>
      <w:r w:rsidRPr="003D2D83">
        <w:rPr>
          <w:b/>
          <w:bCs/>
          <w:sz w:val="24"/>
          <w:szCs w:val="24"/>
        </w:rPr>
        <w:lastRenderedPageBreak/>
        <w:t>Krajowy ruch lotniczy</w:t>
      </w:r>
    </w:p>
    <w:p w:rsidR="003D2D83" w:rsidRPr="003D2D83" w:rsidRDefault="003D2D83" w:rsidP="003D2D83">
      <w:pPr>
        <w:rPr>
          <w:sz w:val="24"/>
          <w:szCs w:val="24"/>
        </w:rPr>
      </w:pPr>
      <w:r w:rsidRPr="003D2D83">
        <w:rPr>
          <w:sz w:val="24"/>
          <w:szCs w:val="24"/>
        </w:rPr>
        <w:t>Wznowiony zostaje krajowy ruch pasażerski.</w:t>
      </w:r>
    </w:p>
    <w:p w:rsidR="003D2D83" w:rsidRDefault="003D2D83" w:rsidP="003D2D83">
      <w:pPr>
        <w:rPr>
          <w:sz w:val="24"/>
          <w:szCs w:val="24"/>
        </w:rPr>
      </w:pPr>
      <w:r w:rsidRPr="003D2D83">
        <w:rPr>
          <w:b/>
          <w:bCs/>
          <w:sz w:val="24"/>
          <w:szCs w:val="24"/>
        </w:rPr>
        <w:t>Obowiązuje: </w:t>
      </w:r>
      <w:r w:rsidRPr="003D2D83">
        <w:rPr>
          <w:sz w:val="24"/>
          <w:szCs w:val="24"/>
        </w:rPr>
        <w:t>od 1 czerwca</w:t>
      </w:r>
      <w:r w:rsidR="00877053">
        <w:rPr>
          <w:sz w:val="24"/>
          <w:szCs w:val="24"/>
        </w:rPr>
        <w:t xml:space="preserve"> 2020 r.</w:t>
      </w:r>
    </w:p>
    <w:p w:rsidR="0015530B" w:rsidRPr="003D2D83" w:rsidRDefault="0015530B" w:rsidP="003D2D83">
      <w:pPr>
        <w:rPr>
          <w:sz w:val="24"/>
          <w:szCs w:val="24"/>
        </w:rPr>
      </w:pPr>
    </w:p>
    <w:p w:rsidR="003D2D83" w:rsidRPr="003D2D83" w:rsidRDefault="003D2D83" w:rsidP="003D2D83">
      <w:pPr>
        <w:rPr>
          <w:sz w:val="28"/>
          <w:szCs w:val="24"/>
        </w:rPr>
      </w:pPr>
      <w:r w:rsidRPr="003D2D83">
        <w:rPr>
          <w:b/>
          <w:bCs/>
          <w:sz w:val="28"/>
          <w:szCs w:val="24"/>
        </w:rPr>
        <w:t>MIĘDZYNARODOWY RUCH KOLEJOWY</w:t>
      </w:r>
      <w:r w:rsidR="00877053">
        <w:rPr>
          <w:b/>
          <w:bCs/>
          <w:sz w:val="28"/>
          <w:szCs w:val="24"/>
        </w:rPr>
        <w:t>:</w:t>
      </w:r>
    </w:p>
    <w:p w:rsidR="003D2D83" w:rsidRPr="003D2D83" w:rsidRDefault="003D2D83" w:rsidP="003D2D83">
      <w:pPr>
        <w:rPr>
          <w:sz w:val="24"/>
          <w:szCs w:val="24"/>
        </w:rPr>
      </w:pPr>
      <w:r w:rsidRPr="003D2D83">
        <w:rPr>
          <w:sz w:val="24"/>
          <w:szCs w:val="24"/>
        </w:rPr>
        <w:t>Przywrócony został międzynarodowy ruch kolejowy w ramach granic wewnętrznych Unii Europejskiej.</w:t>
      </w:r>
    </w:p>
    <w:p w:rsidR="003D2D83" w:rsidRPr="003D2D83" w:rsidRDefault="003D2D83" w:rsidP="003D2D83">
      <w:pPr>
        <w:rPr>
          <w:sz w:val="24"/>
          <w:szCs w:val="24"/>
        </w:rPr>
      </w:pPr>
      <w:r w:rsidRPr="003D2D83">
        <w:rPr>
          <w:b/>
          <w:bCs/>
          <w:sz w:val="24"/>
          <w:szCs w:val="24"/>
        </w:rPr>
        <w:t>Ograniczenie dotyczy:</w:t>
      </w:r>
      <w:r w:rsidRPr="003D2D83">
        <w:rPr>
          <w:sz w:val="24"/>
          <w:szCs w:val="24"/>
        </w:rPr>
        <w:t> podróży pociągami relacji międzynarodowych poza granice zewnętrzne UE.</w:t>
      </w:r>
    </w:p>
    <w:p w:rsidR="003D2D83" w:rsidRPr="003D2D83" w:rsidRDefault="00877053" w:rsidP="003D2D83">
      <w:pPr>
        <w:rPr>
          <w:sz w:val="24"/>
          <w:szCs w:val="24"/>
        </w:rPr>
      </w:pPr>
      <w:r>
        <w:rPr>
          <w:b/>
          <w:bCs/>
          <w:sz w:val="24"/>
          <w:szCs w:val="24"/>
        </w:rPr>
        <w:t>Obowiązuje do</w:t>
      </w:r>
      <w:r w:rsidR="003D2D83" w:rsidRPr="003D2D83">
        <w:rPr>
          <w:b/>
          <w:bCs/>
          <w:sz w:val="24"/>
          <w:szCs w:val="24"/>
        </w:rPr>
        <w:t> </w:t>
      </w:r>
      <w:r w:rsidR="003D2D83" w:rsidRPr="003D2D83">
        <w:rPr>
          <w:sz w:val="24"/>
          <w:szCs w:val="24"/>
        </w:rPr>
        <w:t>odwołania</w:t>
      </w:r>
      <w:r>
        <w:rPr>
          <w:sz w:val="24"/>
          <w:szCs w:val="24"/>
        </w:rPr>
        <w:t>.</w:t>
      </w:r>
    </w:p>
    <w:p w:rsidR="0015530B" w:rsidRPr="0015530B" w:rsidRDefault="0015530B" w:rsidP="003D2D83">
      <w:pPr>
        <w:rPr>
          <w:b/>
          <w:bCs/>
          <w:sz w:val="20"/>
          <w:szCs w:val="24"/>
        </w:rPr>
      </w:pPr>
    </w:p>
    <w:p w:rsidR="003D2D83" w:rsidRPr="003D2D83" w:rsidRDefault="003D2D83" w:rsidP="003D2D83">
      <w:pPr>
        <w:rPr>
          <w:sz w:val="28"/>
          <w:szCs w:val="24"/>
        </w:rPr>
      </w:pPr>
      <w:r w:rsidRPr="003D2D83">
        <w:rPr>
          <w:b/>
          <w:bCs/>
          <w:sz w:val="28"/>
          <w:szCs w:val="24"/>
        </w:rPr>
        <w:t>CENTRA HANDLOWE I SKLEPY WIELKOPOWIERZCHNIOWE</w:t>
      </w:r>
      <w:r w:rsidR="00877053">
        <w:rPr>
          <w:b/>
          <w:bCs/>
          <w:sz w:val="28"/>
          <w:szCs w:val="24"/>
        </w:rPr>
        <w:t>:</w:t>
      </w:r>
    </w:p>
    <w:p w:rsidR="003D2D83" w:rsidRPr="003D2D83" w:rsidRDefault="003D2D83" w:rsidP="003D2D83">
      <w:pPr>
        <w:rPr>
          <w:sz w:val="24"/>
          <w:szCs w:val="24"/>
        </w:rPr>
      </w:pPr>
      <w:r w:rsidRPr="003D2D83">
        <w:rPr>
          <w:sz w:val="24"/>
          <w:szCs w:val="24"/>
        </w:rPr>
        <w:t>Zniesione są ograniczenia dotyczące działalności galerii i centrów handlowych.</w:t>
      </w:r>
    </w:p>
    <w:p w:rsidR="003D2D83" w:rsidRPr="003D2D83" w:rsidRDefault="003D2D83" w:rsidP="003D2D83">
      <w:pPr>
        <w:rPr>
          <w:sz w:val="24"/>
          <w:szCs w:val="24"/>
        </w:rPr>
      </w:pPr>
      <w:r w:rsidRPr="003D2D83">
        <w:rPr>
          <w:b/>
          <w:bCs/>
          <w:sz w:val="24"/>
          <w:szCs w:val="24"/>
        </w:rPr>
        <w:t>LICZBA KLIENTÓW W SKLEPIE, NA TARGU I POCZCIE</w:t>
      </w:r>
    </w:p>
    <w:p w:rsidR="003D2D83" w:rsidRPr="003D2D83" w:rsidRDefault="003D2D83" w:rsidP="003D2D83">
      <w:pPr>
        <w:rPr>
          <w:sz w:val="24"/>
          <w:szCs w:val="24"/>
        </w:rPr>
      </w:pPr>
      <w:r w:rsidRPr="003D2D83">
        <w:rPr>
          <w:sz w:val="24"/>
          <w:szCs w:val="24"/>
        </w:rPr>
        <w:t>Zniesiony zostaje limit dotyczący</w:t>
      </w:r>
      <w:r w:rsidRPr="003D2D83">
        <w:rPr>
          <w:b/>
          <w:bCs/>
          <w:sz w:val="24"/>
          <w:szCs w:val="24"/>
        </w:rPr>
        <w:t> </w:t>
      </w:r>
      <w:r w:rsidRPr="003D2D83">
        <w:rPr>
          <w:sz w:val="24"/>
          <w:szCs w:val="24"/>
        </w:rPr>
        <w:t>liczby klientów przebywających w jednym czasie na terenie sklepu, na targu i poczcie.</w:t>
      </w:r>
    </w:p>
    <w:p w:rsidR="003D2D83" w:rsidRDefault="003D2D83" w:rsidP="003D2D83">
      <w:pPr>
        <w:rPr>
          <w:sz w:val="24"/>
          <w:szCs w:val="24"/>
        </w:rPr>
      </w:pPr>
      <w:r w:rsidRPr="003D2D83">
        <w:rPr>
          <w:b/>
          <w:bCs/>
          <w:sz w:val="24"/>
          <w:szCs w:val="24"/>
        </w:rPr>
        <w:t>Obowiązuje: </w:t>
      </w:r>
      <w:r w:rsidRPr="003D2D83">
        <w:rPr>
          <w:sz w:val="24"/>
          <w:szCs w:val="24"/>
        </w:rPr>
        <w:t>od 30 maja</w:t>
      </w:r>
      <w:r w:rsidR="00877053">
        <w:rPr>
          <w:sz w:val="24"/>
          <w:szCs w:val="24"/>
        </w:rPr>
        <w:t xml:space="preserve"> 2020 r.</w:t>
      </w:r>
    </w:p>
    <w:p w:rsidR="0015530B" w:rsidRPr="0015530B" w:rsidRDefault="0015530B" w:rsidP="003D2D83">
      <w:pPr>
        <w:rPr>
          <w:sz w:val="18"/>
          <w:szCs w:val="24"/>
        </w:rPr>
      </w:pPr>
    </w:p>
    <w:p w:rsidR="003D2D83" w:rsidRPr="003D2D83" w:rsidRDefault="003D2D83" w:rsidP="003D2D83">
      <w:pPr>
        <w:rPr>
          <w:sz w:val="28"/>
          <w:szCs w:val="24"/>
        </w:rPr>
      </w:pPr>
      <w:r w:rsidRPr="003D2D83">
        <w:rPr>
          <w:b/>
          <w:bCs/>
          <w:sz w:val="28"/>
          <w:szCs w:val="24"/>
        </w:rPr>
        <w:t>GASTRONOMIA</w:t>
      </w:r>
      <w:r w:rsidR="00877053">
        <w:rPr>
          <w:b/>
          <w:bCs/>
          <w:sz w:val="28"/>
          <w:szCs w:val="24"/>
        </w:rPr>
        <w:t>:</w:t>
      </w:r>
    </w:p>
    <w:p w:rsidR="003D2D83" w:rsidRDefault="003D2D83" w:rsidP="003D2D83">
      <w:pPr>
        <w:rPr>
          <w:sz w:val="24"/>
          <w:szCs w:val="24"/>
        </w:rPr>
      </w:pPr>
      <w:r w:rsidRPr="003D2D83">
        <w:rPr>
          <w:sz w:val="24"/>
          <w:szCs w:val="24"/>
        </w:rPr>
        <w:t xml:space="preserve">W placówkach gastronomicznych nadal musi być zachowana odpowiednia odległość między stolikami (2 m). Przy stoliku obowiązują maseczki (nie dotyczy to </w:t>
      </w:r>
      <w:r w:rsidR="00877053">
        <w:rPr>
          <w:sz w:val="24"/>
          <w:szCs w:val="24"/>
        </w:rPr>
        <w:t xml:space="preserve">czasu </w:t>
      </w:r>
      <w:r w:rsidRPr="003D2D83">
        <w:rPr>
          <w:sz w:val="24"/>
          <w:szCs w:val="24"/>
        </w:rPr>
        <w:t>konsumpcji) i np. przy wyjściu do toalety. Zachowane zostają dotychczasowe reżimy sanitarne (np. dezynfekcja stolików).</w:t>
      </w:r>
    </w:p>
    <w:p w:rsidR="0015530B" w:rsidRPr="0015530B" w:rsidRDefault="0015530B" w:rsidP="003D2D83">
      <w:pPr>
        <w:rPr>
          <w:sz w:val="18"/>
          <w:szCs w:val="24"/>
        </w:rPr>
      </w:pPr>
    </w:p>
    <w:p w:rsidR="003D2D83" w:rsidRPr="003D2D83" w:rsidRDefault="003D2D83" w:rsidP="003D2D83">
      <w:pPr>
        <w:rPr>
          <w:sz w:val="28"/>
          <w:szCs w:val="24"/>
        </w:rPr>
      </w:pPr>
      <w:r w:rsidRPr="003D2D83">
        <w:rPr>
          <w:sz w:val="24"/>
          <w:szCs w:val="24"/>
        </w:rPr>
        <w:t> </w:t>
      </w:r>
      <w:r w:rsidRPr="003D2D83">
        <w:rPr>
          <w:b/>
          <w:bCs/>
          <w:sz w:val="28"/>
          <w:szCs w:val="24"/>
        </w:rPr>
        <w:t>SALONY FRYZJERSKIE I KOSMETYCZNE</w:t>
      </w:r>
      <w:r w:rsidR="00877053">
        <w:rPr>
          <w:b/>
          <w:bCs/>
          <w:sz w:val="28"/>
          <w:szCs w:val="24"/>
        </w:rPr>
        <w:t>:</w:t>
      </w:r>
    </w:p>
    <w:p w:rsidR="003D2D83" w:rsidRPr="003D2D83" w:rsidRDefault="003D2D83" w:rsidP="003D2D83">
      <w:pPr>
        <w:rPr>
          <w:sz w:val="24"/>
          <w:szCs w:val="24"/>
        </w:rPr>
      </w:pPr>
      <w:r w:rsidRPr="003D2D83">
        <w:rPr>
          <w:sz w:val="24"/>
          <w:szCs w:val="24"/>
        </w:rPr>
        <w:t>Salony urody, fryzjerzy i kosmetyczki działają w reżimie sanitarnym.</w:t>
      </w:r>
    </w:p>
    <w:p w:rsidR="003D2D83" w:rsidRPr="003D2D83" w:rsidRDefault="003D2D83" w:rsidP="003D2D83">
      <w:pPr>
        <w:rPr>
          <w:sz w:val="24"/>
          <w:szCs w:val="24"/>
        </w:rPr>
      </w:pPr>
      <w:r w:rsidRPr="003D2D83">
        <w:rPr>
          <w:b/>
          <w:bCs/>
          <w:sz w:val="24"/>
          <w:szCs w:val="24"/>
        </w:rPr>
        <w:t>Wśród zaleceń dla salonów urody znalazły się m.in.:</w:t>
      </w:r>
    </w:p>
    <w:p w:rsidR="003D2D83" w:rsidRPr="003D2D83" w:rsidRDefault="003D2D83" w:rsidP="003D2D83">
      <w:pPr>
        <w:numPr>
          <w:ilvl w:val="0"/>
          <w:numId w:val="20"/>
        </w:numPr>
        <w:rPr>
          <w:sz w:val="24"/>
          <w:szCs w:val="24"/>
        </w:rPr>
      </w:pPr>
      <w:r w:rsidRPr="003D2D83">
        <w:rPr>
          <w:sz w:val="24"/>
          <w:szCs w:val="24"/>
        </w:rPr>
        <w:lastRenderedPageBreak/>
        <w:t>używanie ręczników jed</w:t>
      </w:r>
      <w:r w:rsidR="00877053">
        <w:rPr>
          <w:sz w:val="24"/>
          <w:szCs w:val="24"/>
        </w:rPr>
        <w:t>norazowych, gdy jest to możliwe,</w:t>
      </w:r>
    </w:p>
    <w:p w:rsidR="003D2D83" w:rsidRPr="003D2D83" w:rsidRDefault="003D2D83" w:rsidP="003D2D83">
      <w:pPr>
        <w:numPr>
          <w:ilvl w:val="0"/>
          <w:numId w:val="20"/>
        </w:numPr>
        <w:rPr>
          <w:sz w:val="24"/>
          <w:szCs w:val="24"/>
        </w:rPr>
      </w:pPr>
      <w:r w:rsidRPr="003D2D83">
        <w:rPr>
          <w:sz w:val="24"/>
          <w:szCs w:val="24"/>
        </w:rPr>
        <w:t>przyjmowanie klientów po wcześniejszym umówieniu się na wizytę telefonicznie lub online. </w:t>
      </w:r>
      <w:r w:rsidRPr="003D2D83">
        <w:rPr>
          <w:b/>
          <w:bCs/>
          <w:sz w:val="24"/>
          <w:szCs w:val="24"/>
        </w:rPr>
        <w:t>Uwaga! </w:t>
      </w:r>
      <w:r w:rsidRPr="003D2D83">
        <w:rPr>
          <w:sz w:val="24"/>
          <w:szCs w:val="24"/>
        </w:rPr>
        <w:t>Klient nie może oczekiwać na</w:t>
      </w:r>
      <w:r w:rsidRPr="003D2D83">
        <w:rPr>
          <w:b/>
          <w:bCs/>
          <w:sz w:val="24"/>
          <w:szCs w:val="24"/>
        </w:rPr>
        <w:t> </w:t>
      </w:r>
      <w:r w:rsidRPr="003D2D83">
        <w:rPr>
          <w:sz w:val="24"/>
          <w:szCs w:val="24"/>
        </w:rPr>
        <w:t>usługę w poczekalni.</w:t>
      </w:r>
    </w:p>
    <w:p w:rsidR="003D2D83" w:rsidRPr="003D2D83" w:rsidRDefault="003D2D83" w:rsidP="003D2D83">
      <w:pPr>
        <w:rPr>
          <w:sz w:val="24"/>
          <w:szCs w:val="24"/>
        </w:rPr>
      </w:pPr>
      <w:r w:rsidRPr="003D2D83">
        <w:rPr>
          <w:b/>
          <w:bCs/>
          <w:sz w:val="24"/>
          <w:szCs w:val="24"/>
        </w:rPr>
        <w:t>Obowiązuje od</w:t>
      </w:r>
      <w:r w:rsidR="00877053">
        <w:rPr>
          <w:sz w:val="24"/>
          <w:szCs w:val="24"/>
        </w:rPr>
        <w:t>: 18 maja 2020 r.</w:t>
      </w:r>
    </w:p>
    <w:p w:rsidR="003D2D83" w:rsidRPr="003D2D83" w:rsidRDefault="003D2D83" w:rsidP="003D2D83">
      <w:pPr>
        <w:rPr>
          <w:sz w:val="24"/>
          <w:szCs w:val="24"/>
        </w:rPr>
      </w:pPr>
      <w:r w:rsidRPr="003D2D83">
        <w:rPr>
          <w:sz w:val="24"/>
          <w:szCs w:val="24"/>
        </w:rPr>
        <w:t> </w:t>
      </w:r>
    </w:p>
    <w:p w:rsidR="003D2D83" w:rsidRPr="003D2D83" w:rsidRDefault="003D2D83" w:rsidP="003D2D83">
      <w:pPr>
        <w:rPr>
          <w:sz w:val="28"/>
          <w:szCs w:val="24"/>
        </w:rPr>
      </w:pPr>
      <w:r w:rsidRPr="003D2D83">
        <w:rPr>
          <w:b/>
          <w:bCs/>
          <w:sz w:val="28"/>
          <w:szCs w:val="24"/>
        </w:rPr>
        <w:t>SALONY TATUAŻU I PIERCINGU</w:t>
      </w:r>
      <w:r w:rsidR="00877053">
        <w:rPr>
          <w:b/>
          <w:bCs/>
          <w:sz w:val="28"/>
          <w:szCs w:val="24"/>
        </w:rPr>
        <w:t>:</w:t>
      </w:r>
    </w:p>
    <w:p w:rsidR="003D2D83" w:rsidRPr="003D2D83" w:rsidRDefault="003D2D83" w:rsidP="003D2D83">
      <w:pPr>
        <w:rPr>
          <w:sz w:val="24"/>
          <w:szCs w:val="24"/>
        </w:rPr>
      </w:pPr>
      <w:r w:rsidRPr="003D2D83">
        <w:rPr>
          <w:sz w:val="24"/>
          <w:szCs w:val="24"/>
        </w:rPr>
        <w:t xml:space="preserve">Salony tatuażu i </w:t>
      </w:r>
      <w:proofErr w:type="spellStart"/>
      <w:r w:rsidRPr="003D2D83">
        <w:rPr>
          <w:sz w:val="24"/>
          <w:szCs w:val="24"/>
        </w:rPr>
        <w:t>piercingu</w:t>
      </w:r>
      <w:proofErr w:type="spellEnd"/>
      <w:r w:rsidRPr="003D2D83">
        <w:rPr>
          <w:sz w:val="24"/>
          <w:szCs w:val="24"/>
        </w:rPr>
        <w:t xml:space="preserve"> mogą działać w reżimie sanitarnym.</w:t>
      </w:r>
    </w:p>
    <w:p w:rsidR="003D2D83" w:rsidRPr="003D2D83" w:rsidRDefault="003D2D83" w:rsidP="003D2D83">
      <w:pPr>
        <w:rPr>
          <w:sz w:val="24"/>
          <w:szCs w:val="24"/>
        </w:rPr>
      </w:pPr>
      <w:r w:rsidRPr="003D2D83">
        <w:rPr>
          <w:b/>
          <w:bCs/>
          <w:sz w:val="24"/>
          <w:szCs w:val="24"/>
        </w:rPr>
        <w:t>Obowiązuje od</w:t>
      </w:r>
      <w:r w:rsidRPr="003D2D83">
        <w:rPr>
          <w:sz w:val="24"/>
          <w:szCs w:val="24"/>
        </w:rPr>
        <w:t>: 30 maja</w:t>
      </w:r>
      <w:r w:rsidR="00877053">
        <w:rPr>
          <w:sz w:val="24"/>
          <w:szCs w:val="24"/>
        </w:rPr>
        <w:t xml:space="preserve"> 2020 r.</w:t>
      </w:r>
    </w:p>
    <w:p w:rsidR="003D2D83" w:rsidRPr="003D2D83" w:rsidRDefault="003D2D83" w:rsidP="003D2D83">
      <w:pPr>
        <w:rPr>
          <w:sz w:val="24"/>
          <w:szCs w:val="24"/>
        </w:rPr>
      </w:pPr>
      <w:r w:rsidRPr="003D2D83">
        <w:rPr>
          <w:sz w:val="24"/>
          <w:szCs w:val="24"/>
        </w:rPr>
        <w:t> </w:t>
      </w:r>
    </w:p>
    <w:p w:rsidR="003D2D83" w:rsidRPr="003D2D83" w:rsidRDefault="003D2D83" w:rsidP="003D2D83">
      <w:pPr>
        <w:rPr>
          <w:sz w:val="28"/>
          <w:szCs w:val="24"/>
        </w:rPr>
      </w:pPr>
      <w:r w:rsidRPr="003D2D83">
        <w:rPr>
          <w:b/>
          <w:bCs/>
          <w:sz w:val="28"/>
          <w:szCs w:val="24"/>
        </w:rPr>
        <w:t>HOTELE</w:t>
      </w:r>
      <w:r w:rsidR="00877053">
        <w:rPr>
          <w:b/>
          <w:bCs/>
          <w:sz w:val="28"/>
          <w:szCs w:val="24"/>
        </w:rPr>
        <w:t>:</w:t>
      </w:r>
    </w:p>
    <w:p w:rsidR="003D2D83" w:rsidRPr="003D2D83" w:rsidRDefault="003D2D83" w:rsidP="003D2D83">
      <w:pPr>
        <w:rPr>
          <w:sz w:val="24"/>
          <w:szCs w:val="24"/>
        </w:rPr>
      </w:pPr>
      <w:r w:rsidRPr="003D2D83">
        <w:rPr>
          <w:sz w:val="24"/>
          <w:szCs w:val="24"/>
        </w:rPr>
        <w:t>Restauracje i bary hotelowe mogą być otwarte i serwować na sali posiłki gościom.</w:t>
      </w:r>
    </w:p>
    <w:p w:rsidR="003D2D83" w:rsidRPr="003D2D83" w:rsidRDefault="003D2D83" w:rsidP="003D2D83">
      <w:pPr>
        <w:rPr>
          <w:sz w:val="24"/>
          <w:szCs w:val="24"/>
        </w:rPr>
      </w:pPr>
      <w:r w:rsidRPr="003D2D83">
        <w:rPr>
          <w:b/>
          <w:bCs/>
          <w:sz w:val="24"/>
          <w:szCs w:val="24"/>
        </w:rPr>
        <w:t xml:space="preserve">Obowiązuje od: </w:t>
      </w:r>
      <w:r w:rsidRPr="00877053">
        <w:rPr>
          <w:bCs/>
          <w:sz w:val="24"/>
          <w:szCs w:val="24"/>
        </w:rPr>
        <w:t>30 maja</w:t>
      </w:r>
      <w:r w:rsidR="00877053" w:rsidRPr="00877053">
        <w:rPr>
          <w:bCs/>
          <w:sz w:val="24"/>
          <w:szCs w:val="24"/>
        </w:rPr>
        <w:t xml:space="preserve"> 2020 r.</w:t>
      </w:r>
    </w:p>
    <w:p w:rsidR="003D2D83" w:rsidRPr="003D2D83" w:rsidRDefault="003D2D83" w:rsidP="003D2D83">
      <w:pPr>
        <w:rPr>
          <w:sz w:val="24"/>
          <w:szCs w:val="24"/>
        </w:rPr>
      </w:pPr>
      <w:r w:rsidRPr="003D2D83">
        <w:rPr>
          <w:b/>
          <w:bCs/>
          <w:sz w:val="24"/>
          <w:szCs w:val="24"/>
        </w:rPr>
        <w:t>Ważne! </w:t>
      </w:r>
      <w:r w:rsidRPr="003D2D83">
        <w:rPr>
          <w:sz w:val="24"/>
          <w:szCs w:val="24"/>
        </w:rPr>
        <w:t>Od 6 czerwca w hotelach będą mogły działać baseny, siłownie i kluby fitness.</w:t>
      </w:r>
    </w:p>
    <w:p w:rsidR="0015530B" w:rsidRDefault="0015530B" w:rsidP="003D2D83">
      <w:pPr>
        <w:rPr>
          <w:b/>
          <w:bCs/>
          <w:sz w:val="24"/>
          <w:szCs w:val="24"/>
        </w:rPr>
      </w:pPr>
    </w:p>
    <w:p w:rsidR="003D2D83" w:rsidRPr="003D2D83" w:rsidRDefault="003D2D83" w:rsidP="003D2D83">
      <w:pPr>
        <w:rPr>
          <w:sz w:val="28"/>
          <w:szCs w:val="24"/>
        </w:rPr>
      </w:pPr>
      <w:r w:rsidRPr="003D2D83">
        <w:rPr>
          <w:b/>
          <w:bCs/>
          <w:sz w:val="28"/>
          <w:szCs w:val="24"/>
        </w:rPr>
        <w:t>SIŁOWNIE, BASENY I KLUBY FITNESS</w:t>
      </w:r>
      <w:r w:rsidR="00877053">
        <w:rPr>
          <w:b/>
          <w:bCs/>
          <w:sz w:val="28"/>
          <w:szCs w:val="24"/>
        </w:rPr>
        <w:t>:</w:t>
      </w:r>
    </w:p>
    <w:p w:rsidR="003D2D83" w:rsidRPr="003D2D83" w:rsidRDefault="003D2D83" w:rsidP="003D2D83">
      <w:pPr>
        <w:rPr>
          <w:sz w:val="24"/>
          <w:szCs w:val="24"/>
        </w:rPr>
      </w:pPr>
      <w:r w:rsidRPr="003D2D83">
        <w:rPr>
          <w:sz w:val="24"/>
          <w:szCs w:val="24"/>
        </w:rPr>
        <w:t>Zostały  otwarte siłownie, baseny, kluby fitness oraz kluby taneczne.</w:t>
      </w:r>
    </w:p>
    <w:p w:rsidR="003D2D83" w:rsidRPr="003D2D83" w:rsidRDefault="003D2D83" w:rsidP="003D2D83">
      <w:pPr>
        <w:rPr>
          <w:sz w:val="24"/>
          <w:szCs w:val="24"/>
        </w:rPr>
      </w:pPr>
      <w:r w:rsidRPr="003D2D83">
        <w:rPr>
          <w:b/>
          <w:bCs/>
          <w:sz w:val="24"/>
          <w:szCs w:val="24"/>
        </w:rPr>
        <w:t>Ważne !</w:t>
      </w:r>
      <w:r w:rsidRPr="003D2D83">
        <w:rPr>
          <w:sz w:val="24"/>
          <w:szCs w:val="24"/>
        </w:rPr>
        <w:t> Na basen może wejść tyle osób, ile stanowi połowa obłożenia obiektu. Na torze może przebywać nie więcej niż 4 osoby.</w:t>
      </w:r>
    </w:p>
    <w:p w:rsidR="003D2D83" w:rsidRPr="003D2D83" w:rsidRDefault="003D2D83" w:rsidP="003D2D83">
      <w:pPr>
        <w:rPr>
          <w:sz w:val="24"/>
          <w:szCs w:val="24"/>
        </w:rPr>
      </w:pPr>
      <w:r w:rsidRPr="003D2D83">
        <w:rPr>
          <w:b/>
          <w:bCs/>
          <w:sz w:val="24"/>
          <w:szCs w:val="24"/>
        </w:rPr>
        <w:t>Ważne!</w:t>
      </w:r>
      <w:r w:rsidRPr="003D2D83">
        <w:rPr>
          <w:sz w:val="24"/>
          <w:szCs w:val="24"/>
        </w:rPr>
        <w:t> Na basenach otwartych publiczność może zajmować co czwarte miejsce na widowni (w rzędach naprzemiennie). Jeśli nie ma wyznaczonych miejsc, na widowni może przebywać maksymalnie tyle osób, ile wynosi 25 proc. przewidzianej liczby miejsc. W tym przypadku jednak musi być zachowany  dystans społeczny – 2 m. Ograniczenie to nie dotyczy widza, który uczestniczy z dzieckiem poniżej 13. roku życia lub z osobą z niepełnosprawnościami, a także osób wspólnie zamieszkujących i gospodarujących.</w:t>
      </w:r>
    </w:p>
    <w:p w:rsidR="003D2D83" w:rsidRPr="003D2D83" w:rsidRDefault="003D2D83" w:rsidP="003D2D83">
      <w:pPr>
        <w:rPr>
          <w:sz w:val="24"/>
          <w:szCs w:val="24"/>
        </w:rPr>
      </w:pPr>
      <w:r w:rsidRPr="003D2D83">
        <w:rPr>
          <w:sz w:val="24"/>
          <w:szCs w:val="24"/>
        </w:rPr>
        <w:t>Na basenach zamkniętych nadal obowiązuje zakaz udziału publiczności.</w:t>
      </w:r>
    </w:p>
    <w:p w:rsidR="003D2D83" w:rsidRDefault="003D2D83" w:rsidP="003D2D83">
      <w:pPr>
        <w:rPr>
          <w:sz w:val="24"/>
          <w:szCs w:val="24"/>
        </w:rPr>
      </w:pPr>
      <w:r w:rsidRPr="003D2D83">
        <w:rPr>
          <w:b/>
          <w:bCs/>
          <w:sz w:val="24"/>
          <w:szCs w:val="24"/>
        </w:rPr>
        <w:t>Obowiązuje</w:t>
      </w:r>
      <w:r w:rsidRPr="00CB41BD">
        <w:rPr>
          <w:b/>
          <w:bCs/>
          <w:sz w:val="24"/>
          <w:szCs w:val="24"/>
        </w:rPr>
        <w:t xml:space="preserve"> od</w:t>
      </w:r>
      <w:r w:rsidRPr="00CB41BD">
        <w:rPr>
          <w:bCs/>
          <w:sz w:val="24"/>
          <w:szCs w:val="24"/>
        </w:rPr>
        <w:t>:</w:t>
      </w:r>
      <w:r w:rsidRPr="003D2D83">
        <w:rPr>
          <w:b/>
          <w:bCs/>
          <w:sz w:val="24"/>
          <w:szCs w:val="24"/>
        </w:rPr>
        <w:t> </w:t>
      </w:r>
      <w:r w:rsidRPr="003D2D83">
        <w:rPr>
          <w:sz w:val="24"/>
          <w:szCs w:val="24"/>
        </w:rPr>
        <w:t>19 czerwca (udział publiczności), baseny otwarte od 6 czerwca</w:t>
      </w:r>
      <w:r w:rsidR="00CB41BD">
        <w:rPr>
          <w:sz w:val="24"/>
          <w:szCs w:val="24"/>
        </w:rPr>
        <w:t xml:space="preserve"> 2020 r.</w:t>
      </w:r>
    </w:p>
    <w:p w:rsidR="003D2D83" w:rsidRPr="003D2D83" w:rsidRDefault="003D2D83" w:rsidP="003D2D83">
      <w:pPr>
        <w:rPr>
          <w:sz w:val="24"/>
          <w:szCs w:val="24"/>
        </w:rPr>
      </w:pPr>
    </w:p>
    <w:p w:rsidR="0022326F" w:rsidRDefault="0022326F" w:rsidP="003D2D83">
      <w:pPr>
        <w:rPr>
          <w:b/>
          <w:bCs/>
          <w:sz w:val="28"/>
          <w:szCs w:val="24"/>
        </w:rPr>
      </w:pPr>
    </w:p>
    <w:p w:rsidR="003D2D83" w:rsidRPr="003D2D83" w:rsidRDefault="003D2D83" w:rsidP="003D2D83">
      <w:pPr>
        <w:rPr>
          <w:sz w:val="28"/>
          <w:szCs w:val="24"/>
        </w:rPr>
      </w:pPr>
      <w:r w:rsidRPr="003D2D83">
        <w:rPr>
          <w:b/>
          <w:bCs/>
          <w:sz w:val="28"/>
          <w:szCs w:val="24"/>
        </w:rPr>
        <w:t>TRENINGI NA OTWARTEJ PRZESTRZENI I WSPÓŁZAWODNICTWO SPORTOWE</w:t>
      </w:r>
      <w:r w:rsidR="00CB41BD">
        <w:rPr>
          <w:b/>
          <w:bCs/>
          <w:sz w:val="28"/>
          <w:szCs w:val="24"/>
        </w:rPr>
        <w:t>:</w:t>
      </w:r>
    </w:p>
    <w:p w:rsidR="003D2D83" w:rsidRPr="003D2D83" w:rsidRDefault="003D2D83" w:rsidP="003D2D83">
      <w:pPr>
        <w:rPr>
          <w:sz w:val="24"/>
          <w:szCs w:val="24"/>
        </w:rPr>
      </w:pPr>
      <w:r w:rsidRPr="003D2D83">
        <w:rPr>
          <w:sz w:val="24"/>
          <w:szCs w:val="24"/>
        </w:rPr>
        <w:t>Osoby uprawiające sport nie muszą nosić maseczek.</w:t>
      </w:r>
    </w:p>
    <w:p w:rsidR="003D2D83" w:rsidRPr="003D2D83" w:rsidRDefault="003D2D83" w:rsidP="003D2D83">
      <w:pPr>
        <w:rPr>
          <w:sz w:val="24"/>
          <w:szCs w:val="24"/>
        </w:rPr>
      </w:pPr>
      <w:r w:rsidRPr="003D2D83">
        <w:rPr>
          <w:sz w:val="24"/>
          <w:szCs w:val="24"/>
        </w:rPr>
        <w:t>Organizowanie wydarzeń sportowych jest możliwe do 150 uczestników.</w:t>
      </w:r>
    </w:p>
    <w:p w:rsidR="003D2D83" w:rsidRPr="003D2D83" w:rsidRDefault="003D2D83" w:rsidP="003D2D83">
      <w:pPr>
        <w:rPr>
          <w:sz w:val="24"/>
          <w:szCs w:val="24"/>
        </w:rPr>
      </w:pPr>
      <w:r w:rsidRPr="003D2D83">
        <w:rPr>
          <w:sz w:val="24"/>
          <w:szCs w:val="24"/>
        </w:rPr>
        <w:t>Nie ma obowiązku zachowania dystansu społecznego, choć jest to zalecane.</w:t>
      </w:r>
    </w:p>
    <w:p w:rsidR="003D2D83" w:rsidRPr="003D2D83" w:rsidRDefault="003D2D83" w:rsidP="003D2D83">
      <w:pPr>
        <w:rPr>
          <w:sz w:val="24"/>
          <w:szCs w:val="24"/>
        </w:rPr>
      </w:pPr>
      <w:r w:rsidRPr="003D2D83">
        <w:rPr>
          <w:b/>
          <w:bCs/>
          <w:sz w:val="24"/>
          <w:szCs w:val="24"/>
        </w:rPr>
        <w:t>Ważne!</w:t>
      </w:r>
      <w:r w:rsidRPr="003D2D83">
        <w:rPr>
          <w:sz w:val="24"/>
          <w:szCs w:val="24"/>
        </w:rPr>
        <w:t> Na obiektach sportowych na otwartym powietrzu (otwartych lub półotwartych, z miejscami siedzącymi dla widzów lub bez) możliwy jest udział publiczności.  Zajęte może być co czwarte miejsce na widowni, w rzędach naprzemiennie. W przypadku braku wyznaczonych miejsc na widowni, przy zachowaniu odległości 2 m, publiczność będzie mogła zająć nie więcej niż 25 proc. liczby miejsc dla niej przewidzianych. Ograniczenie to nie dotyczy widza, który uczestniczy z dzieckiem poniżej 13. roku życia lub z osobą z niepełnosprawnościami, a także osób wspólnie zamieszkujących i gospodarujących.</w:t>
      </w:r>
    </w:p>
    <w:p w:rsidR="003D2D83" w:rsidRPr="003D2D83" w:rsidRDefault="003D2D83" w:rsidP="003D2D83">
      <w:pPr>
        <w:rPr>
          <w:sz w:val="24"/>
          <w:szCs w:val="24"/>
        </w:rPr>
      </w:pPr>
      <w:r w:rsidRPr="003D2D83">
        <w:rPr>
          <w:b/>
          <w:bCs/>
          <w:sz w:val="24"/>
          <w:szCs w:val="24"/>
        </w:rPr>
        <w:t>Ważne!</w:t>
      </w:r>
      <w:r w:rsidRPr="003D2D83">
        <w:rPr>
          <w:sz w:val="24"/>
          <w:szCs w:val="24"/>
        </w:rPr>
        <w:t> Pola golfowe, korty tenisowe, stajnie, stadniny i tory wyścigowe dla koni, infrastruktura do sportów wodnych i lotniczych – nie obowiązuje limit 150 uczestników.</w:t>
      </w:r>
    </w:p>
    <w:p w:rsidR="003D2D83" w:rsidRPr="003D2D83" w:rsidRDefault="003D2D83" w:rsidP="003D2D83">
      <w:pPr>
        <w:rPr>
          <w:sz w:val="24"/>
          <w:szCs w:val="24"/>
        </w:rPr>
      </w:pPr>
      <w:r w:rsidRPr="003D2D83">
        <w:rPr>
          <w:b/>
          <w:bCs/>
          <w:sz w:val="24"/>
          <w:szCs w:val="24"/>
        </w:rPr>
        <w:t>Obowiązuje od:</w:t>
      </w:r>
      <w:r w:rsidRPr="003D2D83">
        <w:rPr>
          <w:sz w:val="24"/>
          <w:szCs w:val="24"/>
        </w:rPr>
        <w:t> 30 maja, udział publiczności od 19 czerwca.</w:t>
      </w:r>
    </w:p>
    <w:p w:rsidR="003D2D83" w:rsidRPr="003D2D83" w:rsidRDefault="003D2D83" w:rsidP="003D2D83">
      <w:pPr>
        <w:rPr>
          <w:sz w:val="24"/>
          <w:szCs w:val="24"/>
        </w:rPr>
      </w:pPr>
      <w:r w:rsidRPr="003D2D83">
        <w:rPr>
          <w:b/>
          <w:bCs/>
          <w:sz w:val="24"/>
          <w:szCs w:val="24"/>
        </w:rPr>
        <w:t>OŚRODKI PORZYGOTOWAŃ OLIMPIJSKICH OTWARTE DLA SPORTOWCÓW</w:t>
      </w:r>
      <w:r w:rsidR="00CB41BD">
        <w:rPr>
          <w:b/>
          <w:bCs/>
          <w:sz w:val="24"/>
          <w:szCs w:val="24"/>
        </w:rPr>
        <w:t>:</w:t>
      </w:r>
    </w:p>
    <w:p w:rsidR="003D2D83" w:rsidRPr="003D2D83" w:rsidRDefault="003D2D83" w:rsidP="003D2D83">
      <w:pPr>
        <w:rPr>
          <w:sz w:val="24"/>
          <w:szCs w:val="24"/>
        </w:rPr>
      </w:pPr>
      <w:r w:rsidRPr="003D2D83">
        <w:rPr>
          <w:sz w:val="24"/>
          <w:szCs w:val="24"/>
        </w:rPr>
        <w:t>Zawodnicy mogą przygotowywać się do najważniejszych imprez rangi międzynarodowej w COS-OPO. Obecnie wszystkie Ośrodki Przygotowań Olimpijskich (Spała, Wałcz, Zakopane, Cetniewo, Szczyrk i Giżycko) są otwarte.</w:t>
      </w:r>
    </w:p>
    <w:p w:rsidR="003D2D83" w:rsidRDefault="003D2D83"/>
    <w:p w:rsidR="0015530B" w:rsidRDefault="0015530B"/>
    <w:p w:rsidR="0015530B" w:rsidRDefault="0015530B"/>
    <w:p w:rsidR="0015530B" w:rsidRDefault="0015530B"/>
    <w:p w:rsidR="0015530B" w:rsidRDefault="0015530B"/>
    <w:p w:rsidR="0015530B" w:rsidRDefault="0015530B"/>
    <w:p w:rsidR="0015530B" w:rsidRDefault="0015530B"/>
    <w:p w:rsidR="0015530B" w:rsidRDefault="0015530B"/>
    <w:p w:rsidR="0015530B" w:rsidRDefault="0015530B"/>
    <w:p w:rsidR="003D2D83" w:rsidRDefault="003D2D83"/>
    <w:p w:rsidR="00661DD7" w:rsidRDefault="00FD72DD">
      <w:r>
        <w:rPr>
          <w:noProof/>
          <w:lang w:eastAsia="pl-PL"/>
        </w:rPr>
        <w:lastRenderedPageBreak/>
        <w:drawing>
          <wp:inline distT="0" distB="0" distL="0" distR="0">
            <wp:extent cx="2886075" cy="981075"/>
            <wp:effectExtent l="0" t="0" r="9525" b="9525"/>
            <wp:docPr id="2" name="Obraz 2" descr="C:\Users\lechu\Desktop\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chu\Desktop\K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981075"/>
                    </a:xfrm>
                    <a:prstGeom prst="rect">
                      <a:avLst/>
                    </a:prstGeom>
                    <a:noFill/>
                    <a:ln>
                      <a:noFill/>
                    </a:ln>
                  </pic:spPr>
                </pic:pic>
              </a:graphicData>
            </a:graphic>
          </wp:inline>
        </w:drawing>
      </w:r>
    </w:p>
    <w:p w:rsidR="00BC3A5C" w:rsidRDefault="00BC3A5C" w:rsidP="00FD72DD">
      <w:pPr>
        <w:rPr>
          <w:rFonts w:ascii="Segoe UI" w:hAnsi="Segoe UI" w:cs="Segoe UI"/>
          <w:color w:val="212121"/>
          <w:sz w:val="20"/>
          <w:szCs w:val="20"/>
          <w:shd w:val="clear" w:color="auto" w:fill="FFFFFF"/>
        </w:rPr>
      </w:pPr>
    </w:p>
    <w:p w:rsidR="00073DE1" w:rsidRDefault="00FD72DD" w:rsidP="00FD72DD">
      <w:pPr>
        <w:rPr>
          <w:rFonts w:cstheme="minorHAnsi"/>
          <w:color w:val="212121"/>
          <w:sz w:val="24"/>
          <w:szCs w:val="24"/>
          <w:shd w:val="clear" w:color="auto" w:fill="FFFFFF"/>
        </w:rPr>
      </w:pPr>
      <w:r w:rsidRPr="00BC3A5C">
        <w:rPr>
          <w:rFonts w:cstheme="minorHAnsi"/>
          <w:color w:val="212121"/>
          <w:sz w:val="24"/>
          <w:szCs w:val="24"/>
          <w:shd w:val="clear" w:color="auto" w:fill="FFFFFF"/>
        </w:rPr>
        <w:t>Szanowni Państwo,</w:t>
      </w:r>
      <w:r w:rsidRPr="00BC3A5C">
        <w:rPr>
          <w:rFonts w:cstheme="minorHAnsi"/>
          <w:color w:val="212121"/>
          <w:sz w:val="24"/>
          <w:szCs w:val="24"/>
        </w:rPr>
        <w:br/>
      </w:r>
      <w:r w:rsidRPr="00BC3A5C">
        <w:rPr>
          <w:rFonts w:cstheme="minorHAnsi"/>
          <w:color w:val="212121"/>
          <w:sz w:val="24"/>
          <w:szCs w:val="24"/>
          <w:shd w:val="clear" w:color="auto" w:fill="FFFFFF"/>
        </w:rPr>
        <w:t>w odniesieniu do sezonu wypoczynkowego lato 2020 uprzejmie informuję, że nadal obowiązują dotychczasowe podstawy prawne dostępne na stronie internetowej Kuratorium Oświaty we Wrocławiu pod likiem</w:t>
      </w:r>
      <w:r w:rsidRPr="00BC3A5C">
        <w:rPr>
          <w:rFonts w:cstheme="minorHAnsi"/>
          <w:color w:val="212121"/>
          <w:sz w:val="24"/>
          <w:szCs w:val="24"/>
        </w:rPr>
        <w:br/>
      </w:r>
      <w:hyperlink r:id="rId19" w:tgtFrame="_blank" w:history="1">
        <w:r w:rsidRPr="00BC3A5C">
          <w:rPr>
            <w:rStyle w:val="Hipercze"/>
            <w:rFonts w:cstheme="minorHAnsi"/>
            <w:sz w:val="24"/>
            <w:szCs w:val="24"/>
            <w:shd w:val="clear" w:color="auto" w:fill="FFFFFF"/>
          </w:rPr>
          <w:t>https://www.kuratorium.wroclaw.pl/nowe-przepisy-w-sprawie-wypoczynku/</w:t>
        </w:r>
      </w:hyperlink>
      <w:r w:rsidRPr="00BC3A5C">
        <w:rPr>
          <w:rFonts w:cstheme="minorHAnsi"/>
          <w:color w:val="212121"/>
          <w:sz w:val="24"/>
          <w:szCs w:val="24"/>
          <w:shd w:val="clear" w:color="auto" w:fill="FFFFFF"/>
        </w:rPr>
        <w:t>.</w:t>
      </w:r>
    </w:p>
    <w:p w:rsidR="00073DE1" w:rsidRDefault="00FD72DD" w:rsidP="00FD72DD">
      <w:pPr>
        <w:rPr>
          <w:rFonts w:cstheme="minorHAnsi"/>
          <w:color w:val="212121"/>
          <w:sz w:val="24"/>
          <w:szCs w:val="24"/>
          <w:shd w:val="clear" w:color="auto" w:fill="FFFFFF"/>
        </w:rPr>
      </w:pPr>
      <w:r w:rsidRPr="00BC3A5C">
        <w:rPr>
          <w:rFonts w:cstheme="minorHAnsi"/>
          <w:color w:val="212121"/>
          <w:sz w:val="24"/>
          <w:szCs w:val="24"/>
        </w:rPr>
        <w:br/>
      </w:r>
      <w:r w:rsidRPr="00BC3A5C">
        <w:rPr>
          <w:rFonts w:cstheme="minorHAnsi"/>
          <w:color w:val="212121"/>
          <w:sz w:val="24"/>
          <w:szCs w:val="24"/>
          <w:shd w:val="clear" w:color="auto" w:fill="FFFFFF"/>
        </w:rPr>
        <w:t>Formularze zgłoszenia wypoczynku dostępne są w bazie MEN, po zalogowaniu się na indywidualne konto organizatora pod linkiem</w:t>
      </w:r>
      <w:r w:rsidRPr="00BC3A5C">
        <w:rPr>
          <w:rFonts w:cstheme="minorHAnsi"/>
          <w:color w:val="212121"/>
          <w:sz w:val="24"/>
          <w:szCs w:val="24"/>
        </w:rPr>
        <w:br/>
      </w:r>
      <w:hyperlink r:id="rId20" w:tgtFrame="_blank" w:history="1">
        <w:r w:rsidRPr="00BC3A5C">
          <w:rPr>
            <w:rStyle w:val="Hipercze"/>
            <w:rFonts w:cstheme="minorHAnsi"/>
            <w:sz w:val="24"/>
            <w:szCs w:val="24"/>
            <w:shd w:val="clear" w:color="auto" w:fill="FFFFFF"/>
          </w:rPr>
          <w:t>https://wypoczynek.men.gov.pl/</w:t>
        </w:r>
      </w:hyperlink>
      <w:r w:rsidRPr="00BC3A5C">
        <w:rPr>
          <w:rFonts w:cstheme="minorHAnsi"/>
          <w:color w:val="212121"/>
          <w:sz w:val="24"/>
          <w:szCs w:val="24"/>
          <w:shd w:val="clear" w:color="auto" w:fill="FFFFFF"/>
        </w:rPr>
        <w:t>.</w:t>
      </w:r>
    </w:p>
    <w:p w:rsidR="00073DE1" w:rsidRDefault="00FD72DD" w:rsidP="00FD72DD">
      <w:pPr>
        <w:rPr>
          <w:rFonts w:cstheme="minorHAnsi"/>
          <w:color w:val="212121"/>
          <w:sz w:val="24"/>
          <w:szCs w:val="24"/>
          <w:shd w:val="clear" w:color="auto" w:fill="FFFFFF"/>
        </w:rPr>
      </w:pPr>
      <w:r w:rsidRPr="00BC3A5C">
        <w:rPr>
          <w:rFonts w:cstheme="minorHAnsi"/>
          <w:color w:val="212121"/>
          <w:sz w:val="24"/>
          <w:szCs w:val="24"/>
        </w:rPr>
        <w:br/>
      </w:r>
      <w:r w:rsidR="00351B1A">
        <w:rPr>
          <w:rFonts w:cstheme="minorHAnsi"/>
          <w:color w:val="212121"/>
          <w:sz w:val="24"/>
          <w:szCs w:val="24"/>
          <w:shd w:val="clear" w:color="auto" w:fill="FFFFFF"/>
        </w:rPr>
        <w:t>W związku z epidemią</w:t>
      </w:r>
      <w:r w:rsidRPr="00BC3A5C">
        <w:rPr>
          <w:rFonts w:cstheme="minorHAnsi"/>
          <w:color w:val="212121"/>
          <w:sz w:val="24"/>
          <w:szCs w:val="24"/>
          <w:shd w:val="clear" w:color="auto" w:fill="FFFFFF"/>
        </w:rPr>
        <w:t xml:space="preserve"> Ministerstwo Edukacji Narodowej zaleciło zgłaszanie wypoczynku przy użyciu profilu zaufanego lub podpisu elektronicznego, bowiem w obu przypadkach nie jest wymagana wersja</w:t>
      </w:r>
      <w:r w:rsidR="00351B1A">
        <w:rPr>
          <w:rFonts w:cstheme="minorHAnsi"/>
          <w:color w:val="212121"/>
          <w:sz w:val="24"/>
          <w:szCs w:val="24"/>
        </w:rPr>
        <w:t xml:space="preserve"> </w:t>
      </w:r>
      <w:r w:rsidRPr="00BC3A5C">
        <w:rPr>
          <w:rFonts w:cstheme="minorHAnsi"/>
          <w:color w:val="212121"/>
          <w:sz w:val="24"/>
          <w:szCs w:val="24"/>
          <w:shd w:val="clear" w:color="auto" w:fill="FFFFFF"/>
        </w:rPr>
        <w:t>papierowa dokumentu.</w:t>
      </w:r>
      <w:r w:rsidRPr="00BC3A5C">
        <w:rPr>
          <w:rFonts w:cstheme="minorHAnsi"/>
          <w:color w:val="212121"/>
          <w:sz w:val="24"/>
          <w:szCs w:val="24"/>
        </w:rPr>
        <w:br/>
      </w:r>
      <w:r w:rsidRPr="00BC3A5C">
        <w:rPr>
          <w:rFonts w:cstheme="minorHAnsi"/>
          <w:color w:val="212121"/>
          <w:sz w:val="24"/>
          <w:szCs w:val="24"/>
          <w:shd w:val="clear" w:color="auto" w:fill="FFFFFF"/>
        </w:rPr>
        <w:t>Ponadto zostały wydane wytyczne dostępne na stronie pod linkiem:</w:t>
      </w:r>
      <w:r w:rsidRPr="00BC3A5C">
        <w:rPr>
          <w:rFonts w:cstheme="minorHAnsi"/>
          <w:color w:val="212121"/>
          <w:sz w:val="24"/>
          <w:szCs w:val="24"/>
        </w:rPr>
        <w:br/>
      </w:r>
      <w:hyperlink r:id="rId21" w:tgtFrame="_blank" w:history="1">
        <w:r w:rsidRPr="00BC3A5C">
          <w:rPr>
            <w:rStyle w:val="Hipercze"/>
            <w:rFonts w:cstheme="minorHAnsi"/>
            <w:sz w:val="24"/>
            <w:szCs w:val="24"/>
            <w:shd w:val="clear" w:color="auto" w:fill="FFFFFF"/>
          </w:rPr>
          <w:t>https://www.gov.pl/web/edukacja/bezpieczny-wypoczynek-wytyczne-men-gis-i-mz</w:t>
        </w:r>
      </w:hyperlink>
      <w:r w:rsidRPr="00BC3A5C">
        <w:rPr>
          <w:rFonts w:cstheme="minorHAnsi"/>
          <w:color w:val="212121"/>
          <w:sz w:val="24"/>
          <w:szCs w:val="24"/>
          <w:shd w:val="clear" w:color="auto" w:fill="FFFFFF"/>
        </w:rPr>
        <w:t>.</w:t>
      </w:r>
    </w:p>
    <w:p w:rsidR="00BC3A5C" w:rsidRDefault="00FD72DD" w:rsidP="00FD72DD">
      <w:pPr>
        <w:rPr>
          <w:rFonts w:cstheme="minorHAnsi"/>
          <w:color w:val="212121"/>
          <w:sz w:val="24"/>
          <w:szCs w:val="24"/>
          <w:shd w:val="clear" w:color="auto" w:fill="FFFFFF"/>
        </w:rPr>
      </w:pPr>
      <w:r w:rsidRPr="00BC3A5C">
        <w:rPr>
          <w:rFonts w:cstheme="minorHAnsi"/>
          <w:color w:val="212121"/>
          <w:sz w:val="24"/>
          <w:szCs w:val="24"/>
        </w:rPr>
        <w:br/>
      </w:r>
      <w:r w:rsidRPr="00BC3A5C">
        <w:rPr>
          <w:rFonts w:cstheme="minorHAnsi"/>
          <w:color w:val="212121"/>
          <w:sz w:val="24"/>
          <w:szCs w:val="24"/>
          <w:shd w:val="clear" w:color="auto" w:fill="FFFFFF"/>
        </w:rPr>
        <w:t>Kontrole wypoczynku będą się odbywać zgodnie z protokołem kontroli oraz załącznikiem wydanym do protokołu – oba dokumenty również są dostępne na stronie internetowej Kuratorium Oświaty we Wrocławiu.</w:t>
      </w:r>
    </w:p>
    <w:p w:rsidR="00FD72DD" w:rsidRPr="00BC3A5C" w:rsidRDefault="00FD72DD" w:rsidP="00FD72DD">
      <w:pPr>
        <w:rPr>
          <w:rFonts w:cstheme="minorHAnsi"/>
          <w:color w:val="212121"/>
          <w:sz w:val="24"/>
          <w:szCs w:val="24"/>
          <w:shd w:val="clear" w:color="auto" w:fill="FFFFFF"/>
        </w:rPr>
      </w:pPr>
      <w:r w:rsidRPr="00BC3A5C">
        <w:rPr>
          <w:rFonts w:cstheme="minorHAnsi"/>
          <w:color w:val="212121"/>
          <w:sz w:val="24"/>
          <w:szCs w:val="24"/>
        </w:rPr>
        <w:br/>
      </w:r>
      <w:r w:rsidRPr="00BC3A5C">
        <w:rPr>
          <w:rFonts w:cstheme="minorHAnsi"/>
          <w:color w:val="212121"/>
          <w:sz w:val="24"/>
          <w:szCs w:val="24"/>
          <w:shd w:val="clear" w:color="auto" w:fill="FFFFFF"/>
        </w:rPr>
        <w:t xml:space="preserve"> </w:t>
      </w:r>
      <w:r w:rsidRPr="00BC3A5C">
        <w:rPr>
          <w:rFonts w:cstheme="minorHAnsi"/>
          <w:color w:val="212121"/>
          <w:sz w:val="24"/>
          <w:szCs w:val="24"/>
          <w:shd w:val="clear" w:color="auto" w:fill="FFFFFF"/>
        </w:rPr>
        <w:tab/>
      </w:r>
      <w:r w:rsidRPr="00BC3A5C">
        <w:rPr>
          <w:rFonts w:cstheme="minorHAnsi"/>
          <w:color w:val="212121"/>
          <w:sz w:val="24"/>
          <w:szCs w:val="24"/>
          <w:shd w:val="clear" w:color="auto" w:fill="FFFFFF"/>
        </w:rPr>
        <w:tab/>
      </w:r>
      <w:r w:rsidRPr="00BC3A5C">
        <w:rPr>
          <w:rFonts w:cstheme="minorHAnsi"/>
          <w:color w:val="212121"/>
          <w:sz w:val="24"/>
          <w:szCs w:val="24"/>
          <w:shd w:val="clear" w:color="auto" w:fill="FFFFFF"/>
        </w:rPr>
        <w:tab/>
      </w:r>
      <w:r w:rsidRPr="00BC3A5C">
        <w:rPr>
          <w:rFonts w:cstheme="minorHAnsi"/>
          <w:color w:val="212121"/>
          <w:sz w:val="24"/>
          <w:szCs w:val="24"/>
          <w:shd w:val="clear" w:color="auto" w:fill="FFFFFF"/>
        </w:rPr>
        <w:tab/>
      </w:r>
      <w:r w:rsidRPr="00BC3A5C">
        <w:rPr>
          <w:rFonts w:cstheme="minorHAnsi"/>
          <w:color w:val="212121"/>
          <w:sz w:val="24"/>
          <w:szCs w:val="24"/>
          <w:shd w:val="clear" w:color="auto" w:fill="FFFFFF"/>
        </w:rPr>
        <w:tab/>
      </w:r>
      <w:r w:rsidRPr="00BC3A5C">
        <w:rPr>
          <w:rFonts w:cstheme="minorHAnsi"/>
          <w:color w:val="212121"/>
          <w:sz w:val="24"/>
          <w:szCs w:val="24"/>
          <w:shd w:val="clear" w:color="auto" w:fill="FFFFFF"/>
        </w:rPr>
        <w:tab/>
      </w:r>
      <w:r w:rsidRPr="00BC3A5C">
        <w:rPr>
          <w:rFonts w:cstheme="minorHAnsi"/>
          <w:color w:val="212121"/>
          <w:sz w:val="24"/>
          <w:szCs w:val="24"/>
          <w:shd w:val="clear" w:color="auto" w:fill="FFFFFF"/>
        </w:rPr>
        <w:tab/>
      </w:r>
      <w:r w:rsidRPr="00BC3A5C">
        <w:rPr>
          <w:rFonts w:cstheme="minorHAnsi"/>
          <w:i/>
          <w:color w:val="212121"/>
          <w:sz w:val="24"/>
          <w:szCs w:val="24"/>
          <w:shd w:val="clear" w:color="auto" w:fill="FFFFFF"/>
        </w:rPr>
        <w:t>Z poważaniem,</w:t>
      </w:r>
      <w:r w:rsidRPr="00BC3A5C">
        <w:rPr>
          <w:rFonts w:cstheme="minorHAnsi"/>
          <w:i/>
          <w:color w:val="212121"/>
          <w:sz w:val="24"/>
          <w:szCs w:val="24"/>
        </w:rPr>
        <w:br/>
      </w:r>
      <w:r w:rsidRPr="00BC3A5C">
        <w:rPr>
          <w:rFonts w:cstheme="minorHAnsi"/>
          <w:i/>
          <w:color w:val="212121"/>
          <w:sz w:val="24"/>
          <w:szCs w:val="24"/>
          <w:shd w:val="clear" w:color="auto" w:fill="FFFFFF"/>
        </w:rPr>
        <w:t xml:space="preserve"> </w:t>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t>Joanna Król</w:t>
      </w:r>
      <w:r w:rsidRPr="00BC3A5C">
        <w:rPr>
          <w:rFonts w:cstheme="minorHAnsi"/>
          <w:i/>
          <w:color w:val="212121"/>
          <w:sz w:val="24"/>
          <w:szCs w:val="24"/>
        </w:rPr>
        <w:br/>
      </w:r>
      <w:r w:rsidRPr="00BC3A5C">
        <w:rPr>
          <w:rFonts w:cstheme="minorHAnsi"/>
          <w:i/>
          <w:color w:val="212121"/>
          <w:sz w:val="24"/>
          <w:szCs w:val="24"/>
          <w:shd w:val="clear" w:color="auto" w:fill="FFFFFF"/>
        </w:rPr>
        <w:t xml:space="preserve"> </w:t>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r>
      <w:r w:rsidRPr="00BC3A5C">
        <w:rPr>
          <w:rFonts w:cstheme="minorHAnsi"/>
          <w:i/>
          <w:color w:val="212121"/>
          <w:sz w:val="24"/>
          <w:szCs w:val="24"/>
          <w:shd w:val="clear" w:color="auto" w:fill="FFFFFF"/>
        </w:rPr>
        <w:tab/>
        <w:t>Kuratorium Oświaty we Wrocławiu</w:t>
      </w:r>
    </w:p>
    <w:p w:rsidR="00FD72DD" w:rsidRDefault="00FD72DD" w:rsidP="00FD72DD">
      <w:pPr>
        <w:rPr>
          <w:rFonts w:ascii="Segoe UI" w:hAnsi="Segoe UI" w:cs="Segoe UI"/>
          <w:color w:val="212121"/>
          <w:sz w:val="20"/>
          <w:szCs w:val="20"/>
          <w:shd w:val="clear" w:color="auto" w:fill="FFFFFF"/>
        </w:rPr>
      </w:pPr>
    </w:p>
    <w:p w:rsidR="00FD72DD" w:rsidRDefault="00FD72DD" w:rsidP="00FD72DD">
      <w:pPr>
        <w:rPr>
          <w:rFonts w:ascii="Segoe UI" w:hAnsi="Segoe UI" w:cs="Segoe UI"/>
          <w:color w:val="212121"/>
          <w:sz w:val="20"/>
          <w:szCs w:val="20"/>
          <w:shd w:val="clear" w:color="auto" w:fill="FFFFFF"/>
        </w:rPr>
      </w:pPr>
    </w:p>
    <w:p w:rsidR="00FD72DD" w:rsidRDefault="00FD72DD" w:rsidP="00FD72DD">
      <w:pPr>
        <w:rPr>
          <w:rFonts w:ascii="Segoe UI" w:hAnsi="Segoe UI" w:cs="Segoe UI"/>
          <w:color w:val="212121"/>
          <w:sz w:val="20"/>
          <w:szCs w:val="20"/>
          <w:shd w:val="clear" w:color="auto" w:fill="FFFFFF"/>
        </w:rPr>
      </w:pPr>
    </w:p>
    <w:p w:rsidR="00FD72DD" w:rsidRDefault="00FD72DD" w:rsidP="00FD72DD">
      <w:pPr>
        <w:rPr>
          <w:rFonts w:ascii="Segoe UI" w:hAnsi="Segoe UI" w:cs="Segoe UI"/>
          <w:color w:val="212121"/>
          <w:sz w:val="20"/>
          <w:szCs w:val="20"/>
          <w:shd w:val="clear" w:color="auto" w:fill="FFFFFF"/>
        </w:rPr>
      </w:pPr>
    </w:p>
    <w:p w:rsidR="00FD72DD" w:rsidRDefault="00FD72DD" w:rsidP="00FD72DD">
      <w:pPr>
        <w:rPr>
          <w:rFonts w:ascii="Segoe UI" w:hAnsi="Segoe UI" w:cs="Segoe UI"/>
          <w:color w:val="212121"/>
          <w:sz w:val="20"/>
          <w:szCs w:val="20"/>
          <w:shd w:val="clear" w:color="auto" w:fill="FFFFFF"/>
        </w:rPr>
      </w:pPr>
      <w:r>
        <w:rPr>
          <w:rFonts w:ascii="Segoe UI" w:hAnsi="Segoe UI" w:cs="Segoe UI"/>
          <w:noProof/>
          <w:color w:val="212121"/>
          <w:sz w:val="20"/>
          <w:szCs w:val="20"/>
          <w:shd w:val="clear" w:color="auto" w:fill="FFFFFF"/>
          <w:lang w:eastAsia="pl-PL"/>
        </w:rPr>
        <w:lastRenderedPageBreak/>
        <w:drawing>
          <wp:inline distT="0" distB="0" distL="0" distR="0">
            <wp:extent cx="3151321" cy="1162050"/>
            <wp:effectExtent l="0" t="0" r="0" b="0"/>
            <wp:docPr id="3" name="Obraz 3" descr="C:\Users\lechu\Desktop\gis.gov.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chu\Desktop\gis.gov.pl.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1321" cy="1162050"/>
                    </a:xfrm>
                    <a:prstGeom prst="rect">
                      <a:avLst/>
                    </a:prstGeom>
                    <a:noFill/>
                    <a:ln>
                      <a:noFill/>
                    </a:ln>
                  </pic:spPr>
                </pic:pic>
              </a:graphicData>
            </a:graphic>
          </wp:inline>
        </w:drawing>
      </w:r>
    </w:p>
    <w:p w:rsidR="00FD72DD" w:rsidRDefault="000A7423" w:rsidP="00FD72DD">
      <w:hyperlink r:id="rId23" w:history="1">
        <w:r w:rsidR="00FD72DD">
          <w:rPr>
            <w:rStyle w:val="Hipercze"/>
          </w:rPr>
          <w:t>https://gis.gov.pl/</w:t>
        </w:r>
      </w:hyperlink>
    </w:p>
    <w:p w:rsidR="00BC3A5C" w:rsidRPr="00BC3A5C" w:rsidRDefault="00BC3A5C" w:rsidP="00FD72DD">
      <w:pPr>
        <w:rPr>
          <w:b/>
          <w:sz w:val="24"/>
        </w:rPr>
      </w:pPr>
      <w:r w:rsidRPr="00BC3A5C">
        <w:rPr>
          <w:b/>
          <w:sz w:val="24"/>
        </w:rPr>
        <w:t>Obozy i kolonie</w:t>
      </w:r>
    </w:p>
    <w:p w:rsidR="00FD72DD" w:rsidRDefault="000A7423" w:rsidP="00FD72DD">
      <w:hyperlink r:id="rId24" w:history="1">
        <w:r w:rsidR="00FD72DD">
          <w:rPr>
            <w:rStyle w:val="Hipercze"/>
          </w:rPr>
          <w:t>https://gis.gov.pl/kategoria/wypoczynek/formy-wypoczynku/obozy-i-kolonie/</w:t>
        </w:r>
      </w:hyperlink>
    </w:p>
    <w:p w:rsidR="00BC3A5C" w:rsidRPr="00BC3A5C" w:rsidRDefault="00BC3A5C" w:rsidP="00FD72DD">
      <w:pPr>
        <w:rPr>
          <w:b/>
          <w:sz w:val="24"/>
        </w:rPr>
      </w:pPr>
      <w:r w:rsidRPr="00BC3A5C">
        <w:rPr>
          <w:b/>
          <w:sz w:val="24"/>
        </w:rPr>
        <w:t>Kąpiel</w:t>
      </w:r>
      <w:r w:rsidR="00351B1A">
        <w:rPr>
          <w:b/>
          <w:sz w:val="24"/>
        </w:rPr>
        <w:t>i</w:t>
      </w:r>
      <w:r w:rsidRPr="00BC3A5C">
        <w:rPr>
          <w:b/>
          <w:sz w:val="24"/>
        </w:rPr>
        <w:t>ska i pływalnie</w:t>
      </w:r>
    </w:p>
    <w:p w:rsidR="00FD72DD" w:rsidRDefault="000A7423" w:rsidP="00FD72DD">
      <w:hyperlink r:id="rId25" w:history="1">
        <w:r w:rsidR="00BC3A5C">
          <w:rPr>
            <w:rStyle w:val="Hipercze"/>
          </w:rPr>
          <w:t>https://gis.gov.pl/kategoria/wypoczynek/formy-wypoczynku/kapielska-i-plywalnie/</w:t>
        </w:r>
      </w:hyperlink>
    </w:p>
    <w:p w:rsidR="005A1551" w:rsidRDefault="005A1551" w:rsidP="00FD72DD"/>
    <w:p w:rsidR="00BC3A5C" w:rsidRPr="005A1551" w:rsidRDefault="005A1551" w:rsidP="00FD72DD">
      <w:pPr>
        <w:rPr>
          <w:b/>
          <w:sz w:val="36"/>
        </w:rPr>
      </w:pPr>
      <w:r w:rsidRPr="005A1551">
        <w:rPr>
          <w:b/>
          <w:sz w:val="36"/>
        </w:rPr>
        <w:t>Najważniejszy informacje</w:t>
      </w:r>
      <w:r w:rsidR="00351B1A">
        <w:rPr>
          <w:b/>
          <w:sz w:val="36"/>
        </w:rPr>
        <w:t>,</w:t>
      </w:r>
      <w:r w:rsidRPr="005A1551">
        <w:rPr>
          <w:b/>
          <w:sz w:val="36"/>
        </w:rPr>
        <w:t xml:space="preserve"> gdy wyjeżdżasz na wakacje</w:t>
      </w:r>
      <w:r w:rsidR="00CB41BD">
        <w:rPr>
          <w:b/>
          <w:sz w:val="36"/>
        </w:rPr>
        <w:t>:</w:t>
      </w:r>
      <w:r w:rsidRPr="005A1551">
        <w:rPr>
          <w:b/>
          <w:sz w:val="36"/>
        </w:rPr>
        <w:t xml:space="preserve"> </w:t>
      </w:r>
    </w:p>
    <w:p w:rsidR="005A1551" w:rsidRPr="0015530B" w:rsidRDefault="005A1551" w:rsidP="005A1551">
      <w:pPr>
        <w:rPr>
          <w:rFonts w:cstheme="minorHAnsi"/>
          <w:b/>
          <w:bCs/>
          <w:color w:val="212121"/>
          <w:sz w:val="28"/>
          <w:szCs w:val="24"/>
          <w:shd w:val="clear" w:color="auto" w:fill="FFFFFF"/>
        </w:rPr>
      </w:pPr>
      <w:r w:rsidRPr="0015530B">
        <w:rPr>
          <w:rFonts w:cstheme="minorHAnsi"/>
          <w:b/>
          <w:bCs/>
          <w:color w:val="212121"/>
          <w:sz w:val="28"/>
          <w:szCs w:val="24"/>
          <w:shd w:val="clear" w:color="auto" w:fill="FFFFFF"/>
        </w:rPr>
        <w:t>Wakacje nad wodą</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Jeżeli planujesz wa</w:t>
      </w:r>
      <w:r w:rsidR="00CB41BD">
        <w:rPr>
          <w:rFonts w:cstheme="minorHAnsi"/>
          <w:color w:val="212121"/>
          <w:sz w:val="24"/>
          <w:szCs w:val="24"/>
          <w:shd w:val="clear" w:color="auto" w:fill="FFFFFF"/>
        </w:rPr>
        <w:t xml:space="preserve">kacje nad wodą, wejdź na serwis </w:t>
      </w:r>
      <w:r w:rsidRPr="005A1551">
        <w:rPr>
          <w:rFonts w:cstheme="minorHAnsi"/>
          <w:color w:val="212121"/>
          <w:sz w:val="24"/>
          <w:szCs w:val="24"/>
          <w:shd w:val="clear" w:color="auto" w:fill="FFFFFF"/>
        </w:rPr>
        <w:t>kąpieliskowy: </w:t>
      </w:r>
      <w:hyperlink r:id="rId26" w:history="1">
        <w:r w:rsidRPr="005A1551">
          <w:rPr>
            <w:rStyle w:val="Hipercze"/>
            <w:rFonts w:cstheme="minorHAnsi"/>
            <w:sz w:val="24"/>
            <w:szCs w:val="24"/>
            <w:shd w:val="clear" w:color="auto" w:fill="FFFFFF"/>
          </w:rPr>
          <w:t>www.sk.gis.gov.pl</w:t>
        </w:r>
      </w:hyperlink>
      <w:r w:rsidRPr="005A1551">
        <w:rPr>
          <w:rFonts w:cstheme="minorHAnsi"/>
          <w:color w:val="212121"/>
          <w:sz w:val="24"/>
          <w:szCs w:val="24"/>
          <w:shd w:val="clear" w:color="auto" w:fill="FFFFFF"/>
        </w:rPr>
        <w:t> aktualizowany na bieżąco w sezonie kąpielowym. Znajdziesz tutaj informacje dotyczące sezonu kąpielowego, bieżącej oceny i klasyfikacji wody, ale również infrastruktury obiektu – dowiesz się</w:t>
      </w:r>
      <w:r w:rsidR="00CB41BD">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czy na terenie </w:t>
      </w:r>
      <w:r w:rsidR="00CB41BD">
        <w:rPr>
          <w:rFonts w:cstheme="minorHAnsi"/>
          <w:color w:val="212121"/>
          <w:sz w:val="24"/>
          <w:szCs w:val="24"/>
          <w:shd w:val="clear" w:color="auto" w:fill="FFFFFF"/>
        </w:rPr>
        <w:t xml:space="preserve">kąpieliska </w:t>
      </w:r>
      <w:r w:rsidRPr="005A1551">
        <w:rPr>
          <w:rFonts w:cstheme="minorHAnsi"/>
          <w:color w:val="212121"/>
          <w:sz w:val="24"/>
          <w:szCs w:val="24"/>
          <w:shd w:val="clear" w:color="auto" w:fill="FFFFFF"/>
        </w:rPr>
        <w:t>są prysznice, toalety, przebieralnie, czy jest miejsce do kąpieli dla dzieci oraz czy jest ratownik. Ogólnokrajową aktualną listę miejsc wykorzystywanych do kąpieli znajdziesz na stronie Głównego Inspektoratu Sanitarnego w zakładce </w:t>
      </w:r>
      <w:r w:rsidRPr="00E266BB">
        <w:rPr>
          <w:rFonts w:cstheme="minorHAnsi"/>
          <w:sz w:val="24"/>
          <w:szCs w:val="24"/>
          <w:shd w:val="clear" w:color="auto" w:fill="FFFFFF"/>
        </w:rPr>
        <w:t>Kąpieliska</w:t>
      </w:r>
      <w:r w:rsidR="0022326F">
        <w:rPr>
          <w:rFonts w:cstheme="minorHAnsi"/>
          <w:sz w:val="24"/>
          <w:szCs w:val="24"/>
          <w:shd w:val="clear" w:color="auto" w:fill="FFFFFF"/>
        </w:rPr>
        <w:t>.</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Podczas spędzania wypoczynku nad wodą:</w:t>
      </w:r>
    </w:p>
    <w:p w:rsidR="005A1551" w:rsidRPr="005A1551" w:rsidRDefault="005A1551" w:rsidP="005A1551">
      <w:pPr>
        <w:numPr>
          <w:ilvl w:val="0"/>
          <w:numId w:val="1"/>
        </w:numPr>
        <w:rPr>
          <w:rFonts w:cstheme="minorHAnsi"/>
          <w:color w:val="212121"/>
          <w:sz w:val="24"/>
          <w:szCs w:val="24"/>
          <w:shd w:val="clear" w:color="auto" w:fill="FFFFFF"/>
        </w:rPr>
      </w:pPr>
      <w:r w:rsidRPr="005A1551">
        <w:rPr>
          <w:rFonts w:cstheme="minorHAnsi"/>
          <w:color w:val="212121"/>
          <w:sz w:val="24"/>
          <w:szCs w:val="24"/>
          <w:shd w:val="clear" w:color="auto" w:fill="FFFFFF"/>
        </w:rPr>
        <w:t>Upewnij się, że jest to strzeżone kąpielisko lub miejsce wykorzystywane do kąpieli.</w:t>
      </w:r>
    </w:p>
    <w:p w:rsidR="005A1551" w:rsidRPr="005A1551" w:rsidRDefault="005A1551" w:rsidP="005A1551">
      <w:pPr>
        <w:numPr>
          <w:ilvl w:val="0"/>
          <w:numId w:val="1"/>
        </w:numPr>
        <w:rPr>
          <w:rFonts w:cstheme="minorHAnsi"/>
          <w:color w:val="212121"/>
          <w:sz w:val="24"/>
          <w:szCs w:val="24"/>
          <w:shd w:val="clear" w:color="auto" w:fill="FFFFFF"/>
        </w:rPr>
      </w:pPr>
      <w:r w:rsidRPr="005A1551">
        <w:rPr>
          <w:rFonts w:cstheme="minorHAnsi"/>
          <w:color w:val="212121"/>
          <w:sz w:val="24"/>
          <w:szCs w:val="24"/>
          <w:shd w:val="clear" w:color="auto" w:fill="FFFFFF"/>
        </w:rPr>
        <w:t>Czujnie obserwuj osoby kąpiące się, które są pod Twoją opieką.</w:t>
      </w:r>
    </w:p>
    <w:p w:rsidR="005A1551" w:rsidRPr="005A1551" w:rsidRDefault="005A1551" w:rsidP="005A1551">
      <w:pPr>
        <w:numPr>
          <w:ilvl w:val="0"/>
          <w:numId w:val="1"/>
        </w:numPr>
        <w:rPr>
          <w:rFonts w:cstheme="minorHAnsi"/>
          <w:color w:val="212121"/>
          <w:sz w:val="24"/>
          <w:szCs w:val="24"/>
          <w:shd w:val="clear" w:color="auto" w:fill="FFFFFF"/>
        </w:rPr>
      </w:pPr>
      <w:r w:rsidRPr="005A1551">
        <w:rPr>
          <w:rFonts w:cstheme="minorHAnsi"/>
          <w:color w:val="212121"/>
          <w:sz w:val="24"/>
          <w:szCs w:val="24"/>
          <w:shd w:val="clear" w:color="auto" w:fill="FFFFFF"/>
        </w:rPr>
        <w:t>Powiadom ratownika o każdej sytuacji, która cię zaniepokoi.</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Za zapewnienie bezpieczeństwa na obszarach wodnych odpowiada Właściciel lub zarządzający pływalnią bądź kąpieliskiem.  Nadzór nad jakością wody w kąpieliskach oraz na pływalniach sprawują organy Państwowej Inspekcji Sanitarnej.</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Przed wejściem do wody nie pij alkoholu.  Ograniczaj czas spędzony w pełnym słońcu, stosuj filtry ochronne i okulary przeciwsłoneczne.</w:t>
      </w:r>
    </w:p>
    <w:p w:rsidR="005A1551" w:rsidRPr="0015530B" w:rsidRDefault="005A1551" w:rsidP="005A1551">
      <w:pPr>
        <w:rPr>
          <w:rFonts w:cstheme="minorHAnsi"/>
          <w:b/>
          <w:bCs/>
          <w:color w:val="212121"/>
          <w:sz w:val="28"/>
          <w:szCs w:val="24"/>
          <w:shd w:val="clear" w:color="auto" w:fill="FFFFFF"/>
        </w:rPr>
      </w:pPr>
      <w:r w:rsidRPr="0015530B">
        <w:rPr>
          <w:rFonts w:cstheme="minorHAnsi"/>
          <w:b/>
          <w:bCs/>
          <w:color w:val="212121"/>
          <w:sz w:val="28"/>
          <w:szCs w:val="24"/>
          <w:shd w:val="clear" w:color="auto" w:fill="FFFFFF"/>
        </w:rPr>
        <w:lastRenderedPageBreak/>
        <w:t>Wakacje za granicą</w:t>
      </w:r>
      <w:r w:rsidR="00CB41BD">
        <w:rPr>
          <w:rFonts w:cstheme="minorHAnsi"/>
          <w:b/>
          <w:bCs/>
          <w:color w:val="212121"/>
          <w:sz w:val="28"/>
          <w:szCs w:val="24"/>
          <w:shd w:val="clear" w:color="auto" w:fill="FFFFFF"/>
        </w:rPr>
        <w:t>:</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Dowiedz się jak najwięcej o miejscu</w:t>
      </w:r>
      <w:r w:rsidR="00351B1A">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do którego się wybierasz. Sprawdź</w:t>
      </w:r>
      <w:r w:rsidR="00351B1A">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jakie są aktualne zagrożenia zdrowotne w kraju</w:t>
      </w:r>
      <w:r w:rsidR="00351B1A">
        <w:rPr>
          <w:rFonts w:cstheme="minorHAnsi"/>
          <w:color w:val="212121"/>
          <w:sz w:val="24"/>
          <w:szCs w:val="24"/>
          <w:shd w:val="clear" w:color="auto" w:fill="FFFFFF"/>
        </w:rPr>
        <w:t xml:space="preserve">, do którego podróżujesz. Informacje znajdziesz </w:t>
      </w:r>
      <w:r w:rsidR="00351B1A">
        <w:rPr>
          <w:rFonts w:cstheme="minorHAnsi"/>
          <w:color w:val="212121"/>
          <w:sz w:val="24"/>
          <w:szCs w:val="24"/>
          <w:shd w:val="clear" w:color="auto" w:fill="FFFFFF"/>
        </w:rPr>
        <w:br/>
      </w:r>
      <w:r w:rsidRPr="005A1551">
        <w:rPr>
          <w:rFonts w:cstheme="minorHAnsi"/>
          <w:color w:val="212121"/>
          <w:sz w:val="24"/>
          <w:szCs w:val="24"/>
          <w:shd w:val="clear" w:color="auto" w:fill="FFFFFF"/>
        </w:rPr>
        <w:t>w zakładce </w:t>
      </w:r>
      <w:hyperlink r:id="rId27" w:history="1">
        <w:r w:rsidRPr="005A1551">
          <w:rPr>
            <w:rStyle w:val="Hipercze"/>
            <w:rFonts w:cstheme="minorHAnsi"/>
            <w:sz w:val="24"/>
            <w:szCs w:val="24"/>
            <w:shd w:val="clear" w:color="auto" w:fill="FFFFFF"/>
          </w:rPr>
          <w:t>Bezpieczne podróżowanie</w:t>
        </w:r>
      </w:hyperlink>
      <w:r w:rsidR="00CB41BD">
        <w:rPr>
          <w:rStyle w:val="Hipercze"/>
          <w:rFonts w:cstheme="minorHAnsi"/>
          <w:sz w:val="24"/>
          <w:szCs w:val="24"/>
          <w:shd w:val="clear" w:color="auto" w:fill="FFFFFF"/>
        </w:rPr>
        <w:t>.</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Planując podróż za</w:t>
      </w:r>
      <w:r w:rsidR="00351B1A">
        <w:rPr>
          <w:rFonts w:cstheme="minorHAnsi"/>
          <w:color w:val="212121"/>
          <w:sz w:val="24"/>
          <w:szCs w:val="24"/>
          <w:shd w:val="clear" w:color="auto" w:fill="FFFFFF"/>
        </w:rPr>
        <w:t xml:space="preserve"> </w:t>
      </w:r>
      <w:r w:rsidRPr="005A1551">
        <w:rPr>
          <w:rFonts w:cstheme="minorHAnsi"/>
          <w:color w:val="212121"/>
          <w:sz w:val="24"/>
          <w:szCs w:val="24"/>
          <w:shd w:val="clear" w:color="auto" w:fill="FFFFFF"/>
        </w:rPr>
        <w:t>granicę</w:t>
      </w:r>
      <w:r w:rsidR="00351B1A">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sprawdź</w:t>
      </w:r>
      <w:r w:rsidR="00351B1A">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jakie szczepienia są obowiązkowe i zalecane. Niezbędne informacje na temat szczepień w podróżach zagranicznych uzyskasz</w:t>
      </w:r>
      <w:r w:rsidR="00CB41BD">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wchodząc na stronę internetową </w:t>
      </w:r>
      <w:hyperlink r:id="rId28" w:history="1">
        <w:r w:rsidRPr="005A1551">
          <w:rPr>
            <w:rStyle w:val="Hipercze"/>
            <w:rFonts w:cstheme="minorHAnsi"/>
            <w:sz w:val="24"/>
            <w:szCs w:val="24"/>
            <w:shd w:val="clear" w:color="auto" w:fill="FFFFFF"/>
          </w:rPr>
          <w:t>www.szczepienia.gis.gov.pl</w:t>
        </w:r>
      </w:hyperlink>
      <w:r w:rsidR="0022326F">
        <w:rPr>
          <w:rFonts w:cstheme="minorHAnsi"/>
          <w:color w:val="212121"/>
          <w:sz w:val="24"/>
          <w:szCs w:val="24"/>
          <w:shd w:val="clear" w:color="auto" w:fill="FFFFFF"/>
        </w:rPr>
        <w:t xml:space="preserve"> lub w zakładce </w:t>
      </w:r>
      <w:r w:rsidRPr="00E266BB">
        <w:rPr>
          <w:rFonts w:cstheme="minorHAnsi"/>
          <w:sz w:val="24"/>
          <w:szCs w:val="24"/>
          <w:shd w:val="clear" w:color="auto" w:fill="FFFFFF"/>
        </w:rPr>
        <w:t>Szczepienia dla podróżujących</w:t>
      </w:r>
      <w:r w:rsidRPr="005A1551">
        <w:rPr>
          <w:rFonts w:cstheme="minorHAnsi"/>
          <w:color w:val="212121"/>
          <w:sz w:val="24"/>
          <w:szCs w:val="24"/>
          <w:shd w:val="clear" w:color="auto" w:fill="FFFFFF"/>
        </w:rPr>
        <w:t xml:space="preserve">. </w:t>
      </w:r>
      <w:r w:rsidR="0022326F">
        <w:rPr>
          <w:rFonts w:cstheme="minorHAnsi"/>
          <w:color w:val="212121"/>
          <w:sz w:val="24"/>
          <w:szCs w:val="24"/>
          <w:shd w:val="clear" w:color="auto" w:fill="FFFFFF"/>
        </w:rPr>
        <w:br/>
      </w:r>
      <w:r w:rsidRPr="005A1551">
        <w:rPr>
          <w:rFonts w:cstheme="minorHAnsi"/>
          <w:color w:val="212121"/>
          <w:sz w:val="24"/>
          <w:szCs w:val="24"/>
          <w:shd w:val="clear" w:color="auto" w:fill="FFFFFF"/>
        </w:rPr>
        <w:t>Na tych stronach znajdziesz też aktualny wykaz punktów szczepień przeciwko żółtej gorączce.</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Na wypadek choroby lub urazów, które mogą wystąpić w trakcie podróży, warto mieć ze sobą apteczkę. Przed podróżą po Europie złóż wniosek o wydanie Europejskiej Karty Ubezpieczenia Zdrowotnego (EKUZ). Karta ta potwierdza prawo do korzystania na koszt NFZ z niezbędnych świadczeń zdrowotnych w czasie tymczasowego pobytu na terenie innego państwa członkowskiego UE/EFTA. Szczegółowe informacje znajdziesz na stronie internetowej </w:t>
      </w:r>
      <w:hyperlink r:id="rId29" w:history="1">
        <w:r w:rsidRPr="005A1551">
          <w:rPr>
            <w:rStyle w:val="Hipercze"/>
            <w:rFonts w:cstheme="minorHAnsi"/>
            <w:sz w:val="24"/>
            <w:szCs w:val="24"/>
            <w:shd w:val="clear" w:color="auto" w:fill="FFFFFF"/>
          </w:rPr>
          <w:t>www.nfz.gov.pl</w:t>
        </w:r>
      </w:hyperlink>
      <w:r w:rsidRPr="005A1551">
        <w:rPr>
          <w:rFonts w:cstheme="minorHAnsi"/>
          <w:color w:val="212121"/>
          <w:sz w:val="24"/>
          <w:szCs w:val="24"/>
          <w:shd w:val="clear" w:color="auto" w:fill="FFFFFF"/>
        </w:rPr>
        <w:t>.</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Przed wyjazdem warto również zapoznać się z ofertą dostępnych na rynku ubezpieczeń związanych z letnim wypoczynkiem, na które składa się najczęściej:</w:t>
      </w:r>
    </w:p>
    <w:p w:rsidR="005A1551" w:rsidRPr="005A1551" w:rsidRDefault="000A7423" w:rsidP="00E266BB">
      <w:pPr>
        <w:numPr>
          <w:ilvl w:val="0"/>
          <w:numId w:val="2"/>
        </w:numPr>
        <w:spacing w:line="240" w:lineRule="auto"/>
        <w:rPr>
          <w:rFonts w:cstheme="minorHAnsi"/>
          <w:color w:val="212121"/>
          <w:sz w:val="24"/>
          <w:szCs w:val="24"/>
          <w:shd w:val="clear" w:color="auto" w:fill="FFFFFF"/>
        </w:rPr>
      </w:pPr>
      <w:hyperlink r:id="rId30" w:anchor="nnw" w:history="1">
        <w:r w:rsidR="005A1551" w:rsidRPr="005A1551">
          <w:rPr>
            <w:rStyle w:val="Hipercze"/>
            <w:rFonts w:cstheme="minorHAnsi"/>
            <w:sz w:val="24"/>
            <w:szCs w:val="24"/>
            <w:shd w:val="clear" w:color="auto" w:fill="FFFFFF"/>
          </w:rPr>
          <w:t>ubezpieczenie NNW (następstw nieszczęśliwych wypadków)</w:t>
        </w:r>
      </w:hyperlink>
      <w:r w:rsidR="005A1551" w:rsidRPr="005A1551">
        <w:rPr>
          <w:rFonts w:cstheme="minorHAnsi"/>
          <w:color w:val="212121"/>
          <w:sz w:val="24"/>
          <w:szCs w:val="24"/>
          <w:shd w:val="clear" w:color="auto" w:fill="FFFFFF"/>
        </w:rPr>
        <w:t> ,</w:t>
      </w:r>
    </w:p>
    <w:p w:rsidR="005A1551" w:rsidRPr="005A1551" w:rsidRDefault="000A7423" w:rsidP="00E266BB">
      <w:pPr>
        <w:numPr>
          <w:ilvl w:val="0"/>
          <w:numId w:val="2"/>
        </w:numPr>
        <w:spacing w:line="240" w:lineRule="auto"/>
        <w:rPr>
          <w:rFonts w:cstheme="minorHAnsi"/>
          <w:color w:val="212121"/>
          <w:sz w:val="24"/>
          <w:szCs w:val="24"/>
          <w:shd w:val="clear" w:color="auto" w:fill="FFFFFF"/>
        </w:rPr>
      </w:pPr>
      <w:hyperlink r:id="rId31" w:anchor="klz" w:history="1">
        <w:r w:rsidR="005A1551" w:rsidRPr="005A1551">
          <w:rPr>
            <w:rStyle w:val="Hipercze"/>
            <w:rFonts w:cstheme="minorHAnsi"/>
            <w:sz w:val="24"/>
            <w:szCs w:val="24"/>
            <w:shd w:val="clear" w:color="auto" w:fill="FFFFFF"/>
          </w:rPr>
          <w:t>KLZ (kosztów leczenia za granicą)</w:t>
        </w:r>
      </w:hyperlink>
      <w:r w:rsidR="005A1551" w:rsidRPr="005A1551">
        <w:rPr>
          <w:rFonts w:cstheme="minorHAnsi"/>
          <w:color w:val="212121"/>
          <w:sz w:val="24"/>
          <w:szCs w:val="24"/>
          <w:shd w:val="clear" w:color="auto" w:fill="FFFFFF"/>
        </w:rPr>
        <w:t>,</w:t>
      </w:r>
    </w:p>
    <w:p w:rsidR="005A1551" w:rsidRPr="005A1551" w:rsidRDefault="000A7423" w:rsidP="00E266BB">
      <w:pPr>
        <w:numPr>
          <w:ilvl w:val="0"/>
          <w:numId w:val="2"/>
        </w:numPr>
        <w:spacing w:line="240" w:lineRule="auto"/>
        <w:rPr>
          <w:rFonts w:cstheme="minorHAnsi"/>
          <w:color w:val="212121"/>
          <w:sz w:val="24"/>
          <w:szCs w:val="24"/>
          <w:shd w:val="clear" w:color="auto" w:fill="FFFFFF"/>
        </w:rPr>
      </w:pPr>
      <w:hyperlink r:id="rId32" w:anchor="rat" w:history="1">
        <w:r w:rsidR="005A1551" w:rsidRPr="005A1551">
          <w:rPr>
            <w:rStyle w:val="Hipercze"/>
            <w:rFonts w:cstheme="minorHAnsi"/>
            <w:sz w:val="24"/>
            <w:szCs w:val="24"/>
            <w:shd w:val="clear" w:color="auto" w:fill="FFFFFF"/>
          </w:rPr>
          <w:t>koszty akcji ratowniczej i poszukiwawczej</w:t>
        </w:r>
      </w:hyperlink>
      <w:r w:rsidR="005A1551" w:rsidRPr="005A1551">
        <w:rPr>
          <w:rFonts w:cstheme="minorHAnsi"/>
          <w:color w:val="212121"/>
          <w:sz w:val="24"/>
          <w:szCs w:val="24"/>
          <w:shd w:val="clear" w:color="auto" w:fill="FFFFFF"/>
        </w:rPr>
        <w:t> ,</w:t>
      </w:r>
    </w:p>
    <w:p w:rsidR="005A1551" w:rsidRPr="005A1551" w:rsidRDefault="000A7423" w:rsidP="00E266BB">
      <w:pPr>
        <w:numPr>
          <w:ilvl w:val="0"/>
          <w:numId w:val="2"/>
        </w:numPr>
        <w:spacing w:line="240" w:lineRule="auto"/>
        <w:rPr>
          <w:rFonts w:cstheme="minorHAnsi"/>
          <w:color w:val="212121"/>
          <w:sz w:val="24"/>
          <w:szCs w:val="24"/>
          <w:shd w:val="clear" w:color="auto" w:fill="FFFFFF"/>
        </w:rPr>
      </w:pPr>
      <w:hyperlink r:id="rId33" w:anchor="oc" w:history="1">
        <w:r w:rsidR="005A1551" w:rsidRPr="005A1551">
          <w:rPr>
            <w:rStyle w:val="Hipercze"/>
            <w:rFonts w:cstheme="minorHAnsi"/>
            <w:sz w:val="24"/>
            <w:szCs w:val="24"/>
            <w:shd w:val="clear" w:color="auto" w:fill="FFFFFF"/>
          </w:rPr>
          <w:t>OC (odpowiedzialności cywilnej)</w:t>
        </w:r>
      </w:hyperlink>
      <w:r w:rsidR="005A1551" w:rsidRPr="005A1551">
        <w:rPr>
          <w:rFonts w:cstheme="minorHAnsi"/>
          <w:color w:val="212121"/>
          <w:sz w:val="24"/>
          <w:szCs w:val="24"/>
          <w:shd w:val="clear" w:color="auto" w:fill="FFFFFF"/>
        </w:rPr>
        <w:t> ,</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i coraz częściej:</w:t>
      </w:r>
    </w:p>
    <w:p w:rsidR="005A1551" w:rsidRPr="005A1551" w:rsidRDefault="005A1551" w:rsidP="00E266BB">
      <w:pPr>
        <w:numPr>
          <w:ilvl w:val="0"/>
          <w:numId w:val="3"/>
        </w:numPr>
        <w:spacing w:line="240" w:lineRule="auto"/>
        <w:rPr>
          <w:rFonts w:cstheme="minorHAnsi"/>
          <w:color w:val="212121"/>
          <w:sz w:val="24"/>
          <w:szCs w:val="24"/>
          <w:shd w:val="clear" w:color="auto" w:fill="FFFFFF"/>
        </w:rPr>
      </w:pPr>
      <w:r w:rsidRPr="00E266BB">
        <w:rPr>
          <w:rFonts w:cstheme="minorHAnsi"/>
          <w:sz w:val="24"/>
          <w:szCs w:val="24"/>
          <w:shd w:val="clear" w:color="auto" w:fill="FFFFFF"/>
        </w:rPr>
        <w:t>ubezpieczenia sprzętu, bagażu,</w:t>
      </w:r>
    </w:p>
    <w:p w:rsidR="005A1551" w:rsidRPr="005A1551" w:rsidRDefault="005A1551" w:rsidP="00E266BB">
      <w:pPr>
        <w:numPr>
          <w:ilvl w:val="0"/>
          <w:numId w:val="3"/>
        </w:numPr>
        <w:spacing w:line="240" w:lineRule="auto"/>
        <w:rPr>
          <w:rFonts w:cstheme="minorHAnsi"/>
          <w:color w:val="212121"/>
          <w:sz w:val="24"/>
          <w:szCs w:val="24"/>
          <w:shd w:val="clear" w:color="auto" w:fill="FFFFFF"/>
        </w:rPr>
      </w:pPr>
      <w:r w:rsidRPr="00E266BB">
        <w:rPr>
          <w:rFonts w:cstheme="minorHAnsi"/>
          <w:sz w:val="24"/>
          <w:szCs w:val="24"/>
          <w:shd w:val="clear" w:color="auto" w:fill="FFFFFF"/>
        </w:rPr>
        <w:t>ubezpieczenia kosztów rezygnacji i wcześniejszego powrotu z wyjazdu</w:t>
      </w:r>
      <w:r w:rsidR="00E266BB">
        <w:rPr>
          <w:rFonts w:cstheme="minorHAnsi"/>
          <w:color w:val="212121"/>
          <w:sz w:val="24"/>
          <w:szCs w:val="24"/>
          <w:shd w:val="clear" w:color="auto" w:fill="FFFFFF"/>
        </w:rPr>
        <w:t>.</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Na stronie Ministerstwa Spraw Zagranicznych możesz zapoznać się z aktualnymi ostrzeżeniami dla podróżujących.</w:t>
      </w:r>
    </w:p>
    <w:p w:rsid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Wyjeżdżając, pozostaw bliskim adres pobytu za granicą oraz plan podróży. Miej przy sobie numer dyżurny do właściwej </w:t>
      </w:r>
      <w:r w:rsidRPr="00E266BB">
        <w:rPr>
          <w:rFonts w:cstheme="minorHAnsi"/>
          <w:sz w:val="24"/>
          <w:szCs w:val="24"/>
          <w:shd w:val="clear" w:color="auto" w:fill="FFFFFF"/>
        </w:rPr>
        <w:t xml:space="preserve">placówki </w:t>
      </w:r>
      <w:proofErr w:type="spellStart"/>
      <w:r w:rsidRPr="00E266BB">
        <w:rPr>
          <w:rFonts w:cstheme="minorHAnsi"/>
          <w:sz w:val="24"/>
          <w:szCs w:val="24"/>
          <w:shd w:val="clear" w:color="auto" w:fill="FFFFFF"/>
        </w:rPr>
        <w:t>dyplomatyczno</w:t>
      </w:r>
      <w:proofErr w:type="spellEnd"/>
      <w:r w:rsidRPr="00E266BB">
        <w:rPr>
          <w:rFonts w:cstheme="minorHAnsi"/>
          <w:sz w:val="24"/>
          <w:szCs w:val="24"/>
          <w:shd w:val="clear" w:color="auto" w:fill="FFFFFF"/>
        </w:rPr>
        <w:t>-konsularnej</w:t>
      </w:r>
      <w:r w:rsidRPr="005A1551">
        <w:rPr>
          <w:rFonts w:cstheme="minorHAnsi"/>
          <w:color w:val="212121"/>
          <w:sz w:val="24"/>
          <w:szCs w:val="24"/>
          <w:shd w:val="clear" w:color="auto" w:fill="FFFFFF"/>
        </w:rPr>
        <w:t>. W krajach, gdzie Polska nie ma swojego przedstawicielstwa, masz prawo do opieki konsularnej ze strony przedstawicielstw innych państw członkowskich Unii Europejskiej na równi z obywatelami tych państw </w:t>
      </w:r>
      <w:r w:rsidRPr="005A1551">
        <w:rPr>
          <w:rFonts w:cstheme="minorHAnsi"/>
          <w:color w:val="212121"/>
          <w:sz w:val="24"/>
          <w:szCs w:val="24"/>
          <w:shd w:val="clear" w:color="auto" w:fill="FFFFFF"/>
          <w:vertAlign w:val="superscript"/>
        </w:rPr>
        <w:t>1</w:t>
      </w:r>
      <w:r w:rsidRPr="005A1551">
        <w:rPr>
          <w:rFonts w:cstheme="minorHAnsi"/>
          <w:color w:val="212121"/>
          <w:sz w:val="24"/>
          <w:szCs w:val="24"/>
          <w:shd w:val="clear" w:color="auto" w:fill="FFFFFF"/>
        </w:rPr>
        <w:t>.</w:t>
      </w:r>
      <w:bookmarkStart w:id="1" w:name="_ftnref1"/>
      <w:bookmarkEnd w:id="1"/>
    </w:p>
    <w:p w:rsidR="00E266BB" w:rsidRPr="005A1551" w:rsidRDefault="00E266BB" w:rsidP="005A1551">
      <w:pPr>
        <w:rPr>
          <w:rFonts w:cstheme="minorHAnsi"/>
          <w:color w:val="212121"/>
          <w:sz w:val="24"/>
          <w:szCs w:val="24"/>
          <w:shd w:val="clear" w:color="auto" w:fill="FFFFFF"/>
        </w:rPr>
      </w:pPr>
    </w:p>
    <w:p w:rsidR="005A1551" w:rsidRPr="0015530B" w:rsidRDefault="005A1551" w:rsidP="005A1551">
      <w:pPr>
        <w:rPr>
          <w:rFonts w:cstheme="minorHAnsi"/>
          <w:b/>
          <w:bCs/>
          <w:color w:val="212121"/>
          <w:sz w:val="28"/>
          <w:szCs w:val="24"/>
          <w:shd w:val="clear" w:color="auto" w:fill="FFFFFF"/>
        </w:rPr>
      </w:pPr>
      <w:r w:rsidRPr="0015530B">
        <w:rPr>
          <w:rFonts w:cstheme="minorHAnsi"/>
          <w:b/>
          <w:bCs/>
          <w:color w:val="212121"/>
          <w:sz w:val="28"/>
          <w:szCs w:val="24"/>
          <w:shd w:val="clear" w:color="auto" w:fill="FFFFFF"/>
        </w:rPr>
        <w:lastRenderedPageBreak/>
        <w:t>Wakacje w mieście</w:t>
      </w:r>
      <w:r w:rsidR="00CB41BD">
        <w:rPr>
          <w:rFonts w:cstheme="minorHAnsi"/>
          <w:b/>
          <w:bCs/>
          <w:color w:val="212121"/>
          <w:sz w:val="28"/>
          <w:szCs w:val="24"/>
          <w:shd w:val="clear" w:color="auto" w:fill="FFFFFF"/>
        </w:rPr>
        <w:t>:</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Aby uniknąć zatruć pokarmowych, zwracaj uwagę na to</w:t>
      </w:r>
      <w:r w:rsidR="00351B1A">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co jesz.</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Pamiętaj o higienie, myciu rąk oraz przygotowaniu żywności do spożycia zgodnie z informacjami na etykiecie.</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Zwracaj uwagę na warunki, w których przechowujesz zakupioną żywność – szczególnie w okresie letnim (etykiety produktów zawierają wskazówki</w:t>
      </w:r>
      <w:r w:rsidR="00351B1A">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w jakiej temperaturze należy je przechowywać, co ma duże znaczenie w przypadku żywności nietrwałej mikrobiologicznie</w:t>
      </w:r>
      <w:r w:rsidR="00351B1A">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jak np. produkty i wyroby mięsne, mleko, jogurty, sałatki etc.).</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Nie kupuj żywności niewiadomego pochodzenia, z nielegalnych źródeł (poza wysokim ryzykiem dotyczącym potencjalnych negatywnych skutków zdrowotnych dla konsumenta</w:t>
      </w:r>
      <w:r w:rsidR="00CB41BD">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istotne jest również ryzyko rozprzestrzeniania się ASF poprzez obrót nielegalną dziczyzną i produktami wieprzowymi).</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Organy Państwowej Inspekcji Sanitarnej sprawują bieżący nadzór sanitarny m.in. nad zakładami żywienia zbiorowego (m.in. restauracjami, barami, smażalniami) oraz sklepami i kioskami spożywczymi.</w:t>
      </w:r>
    </w:p>
    <w:p w:rsidR="00E266BB"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 xml:space="preserve">Zauważyłeś nieprawidłowości? Przekaż uwagi właścicielowi lub pracownikom obiektu oraz powiadom właściwego państwowego powiatowego inspektora sanitarnego. </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Idąc do klubu</w:t>
      </w:r>
      <w:r w:rsidR="00351B1A">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za</w:t>
      </w:r>
      <w:r w:rsidR="00351B1A">
        <w:rPr>
          <w:rFonts w:cstheme="minorHAnsi"/>
          <w:color w:val="212121"/>
          <w:sz w:val="24"/>
          <w:szCs w:val="24"/>
          <w:shd w:val="clear" w:color="auto" w:fill="FFFFFF"/>
        </w:rPr>
        <w:t xml:space="preserve">wsze </w:t>
      </w:r>
      <w:r w:rsidR="00CB41BD">
        <w:rPr>
          <w:rFonts w:cstheme="minorHAnsi"/>
          <w:color w:val="212121"/>
          <w:sz w:val="24"/>
          <w:szCs w:val="24"/>
          <w:shd w:val="clear" w:color="auto" w:fill="FFFFFF"/>
        </w:rPr>
        <w:t xml:space="preserve">zwracaj uwagę na </w:t>
      </w:r>
      <w:r w:rsidR="00351B1A">
        <w:rPr>
          <w:rFonts w:cstheme="minorHAnsi"/>
          <w:color w:val="212121"/>
          <w:sz w:val="24"/>
          <w:szCs w:val="24"/>
          <w:shd w:val="clear" w:color="auto" w:fill="FFFFFF"/>
        </w:rPr>
        <w:t xml:space="preserve">swoją szklankę. </w:t>
      </w:r>
      <w:r w:rsidRPr="005A1551">
        <w:rPr>
          <w:rFonts w:cstheme="minorHAnsi"/>
          <w:color w:val="212121"/>
          <w:sz w:val="24"/>
          <w:szCs w:val="24"/>
          <w:shd w:val="clear" w:color="auto" w:fill="FFFFFF"/>
        </w:rPr>
        <w:t>Uważaj na nowe narkotyki tzw. „dopalacze”. Ich skład i działanie nigdy nie są pew</w:t>
      </w:r>
      <w:r w:rsidR="00351B1A">
        <w:rPr>
          <w:rFonts w:cstheme="minorHAnsi"/>
          <w:color w:val="212121"/>
          <w:sz w:val="24"/>
          <w:szCs w:val="24"/>
          <w:shd w:val="clear" w:color="auto" w:fill="FFFFFF"/>
        </w:rPr>
        <w:t xml:space="preserve">ne. Jeżeli czyjeś zachowanie </w:t>
      </w:r>
      <w:r w:rsidRPr="005A1551">
        <w:rPr>
          <w:rFonts w:cstheme="minorHAnsi"/>
          <w:color w:val="212121"/>
          <w:sz w:val="24"/>
          <w:szCs w:val="24"/>
          <w:shd w:val="clear" w:color="auto" w:fill="FFFFFF"/>
        </w:rPr>
        <w:t>budzi Twoje podejrzenia – nie wahaj się, reaguj!</w:t>
      </w:r>
    </w:p>
    <w:p w:rsidR="005A1551" w:rsidRPr="005A1551" w:rsidRDefault="005A1551" w:rsidP="005A1551">
      <w:pPr>
        <w:rPr>
          <w:rFonts w:cstheme="minorHAnsi"/>
          <w:b/>
          <w:bCs/>
          <w:color w:val="212121"/>
          <w:sz w:val="24"/>
          <w:szCs w:val="24"/>
          <w:shd w:val="clear" w:color="auto" w:fill="FFFFFF"/>
        </w:rPr>
      </w:pPr>
      <w:r w:rsidRPr="005A1551">
        <w:rPr>
          <w:rFonts w:cstheme="minorHAnsi"/>
          <w:b/>
          <w:bCs/>
          <w:color w:val="212121"/>
          <w:sz w:val="24"/>
          <w:szCs w:val="24"/>
          <w:shd w:val="clear" w:color="auto" w:fill="FFFFFF"/>
        </w:rPr>
        <w:t>Wypoczynek dziecka</w:t>
      </w:r>
      <w:r w:rsidR="00DB78AA">
        <w:rPr>
          <w:rFonts w:cstheme="minorHAnsi"/>
          <w:b/>
          <w:bCs/>
          <w:color w:val="212121"/>
          <w:sz w:val="24"/>
          <w:szCs w:val="24"/>
          <w:shd w:val="clear" w:color="auto" w:fill="FFFFFF"/>
        </w:rPr>
        <w:t>:</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Jeżeli Twoje dziecko wyjeżdża na zorganizowany wypoczynek, sprawdź</w:t>
      </w:r>
      <w:r w:rsidR="00DB78AA">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pod czyją będzie opieką i czy wypoczynek został zarejestrowany. Informacje na ten temat uzyskasz na stronie internetowej www.wypoczynek.men.gov.pl lub w kuratorium oświaty.</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Wyjazd na kolonie to wspaniała przygoda. Zadbaj o to</w:t>
      </w:r>
      <w:r w:rsidR="00351B1A">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żeby wspomnienia były dobre już na samym starcie. Zgłoś autokar do kontroli stanu technicznego odpowiednim służbom i upewnij się, że kierowca</w:t>
      </w:r>
      <w:r w:rsidR="00DB78AA">
        <w:rPr>
          <w:rFonts w:cstheme="minorHAnsi"/>
          <w:color w:val="212121"/>
          <w:sz w:val="24"/>
          <w:szCs w:val="24"/>
          <w:shd w:val="clear" w:color="auto" w:fill="FFFFFF"/>
        </w:rPr>
        <w:t xml:space="preserve"> jest całkowicie trzeźwy oraz</w:t>
      </w:r>
      <w:r w:rsidRPr="005A1551">
        <w:rPr>
          <w:rFonts w:cstheme="minorHAnsi"/>
          <w:color w:val="212121"/>
          <w:sz w:val="24"/>
          <w:szCs w:val="24"/>
          <w:shd w:val="clear" w:color="auto" w:fill="FFFFFF"/>
        </w:rPr>
        <w:t xml:space="preserve"> ma odpowiednie uprawnienia i kwalifikacje.</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 xml:space="preserve">Gdy dziecko sygnalizuje problem </w:t>
      </w:r>
      <w:r w:rsidR="00351B1A">
        <w:rPr>
          <w:rFonts w:cstheme="minorHAnsi"/>
          <w:color w:val="212121"/>
          <w:sz w:val="24"/>
          <w:szCs w:val="24"/>
          <w:shd w:val="clear" w:color="auto" w:fill="FFFFFF"/>
        </w:rPr>
        <w:t>z</w:t>
      </w:r>
      <w:r w:rsidRPr="005A1551">
        <w:rPr>
          <w:rFonts w:cstheme="minorHAnsi"/>
          <w:color w:val="212121"/>
          <w:sz w:val="24"/>
          <w:szCs w:val="24"/>
          <w:shd w:val="clear" w:color="auto" w:fill="FFFFFF"/>
        </w:rPr>
        <w:t>wiązany ze stanem sanitarnym miejsca wypoczynku, skontaktuj się z Organizatorem wypoczynku, Kuratorium Oświaty lub Państwową Inspekcją Sanitarną.</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Jeżeli Twoje dziecko przyjmuje na stałe leki, należy przekazać je wychowawcy wraz z informacją o dawkowaniu.</w:t>
      </w:r>
    </w:p>
    <w:p w:rsidR="005A1551" w:rsidRPr="00E266BB" w:rsidRDefault="005A1551" w:rsidP="005A1551">
      <w:pPr>
        <w:rPr>
          <w:rFonts w:cstheme="minorHAnsi"/>
          <w:b/>
          <w:bCs/>
          <w:color w:val="212121"/>
          <w:sz w:val="28"/>
          <w:szCs w:val="24"/>
          <w:shd w:val="clear" w:color="auto" w:fill="FFFFFF"/>
        </w:rPr>
      </w:pPr>
      <w:r w:rsidRPr="00E266BB">
        <w:rPr>
          <w:rFonts w:cstheme="minorHAnsi"/>
          <w:b/>
          <w:bCs/>
          <w:color w:val="212121"/>
          <w:sz w:val="28"/>
          <w:szCs w:val="24"/>
          <w:shd w:val="clear" w:color="auto" w:fill="FFFFFF"/>
        </w:rPr>
        <w:lastRenderedPageBreak/>
        <w:t>Piesze wycieczki</w:t>
      </w:r>
      <w:r w:rsidR="00DB78AA">
        <w:rPr>
          <w:rFonts w:cstheme="minorHAnsi"/>
          <w:b/>
          <w:bCs/>
          <w:color w:val="212121"/>
          <w:sz w:val="28"/>
          <w:szCs w:val="24"/>
          <w:shd w:val="clear" w:color="auto" w:fill="FFFFFF"/>
        </w:rPr>
        <w:t>:</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Na wędrówkę zabierz koniecznie pozytywny nastój.  Nie zapomnij o wodz</w:t>
      </w:r>
      <w:r w:rsidR="00351B1A">
        <w:rPr>
          <w:rFonts w:cstheme="minorHAnsi"/>
          <w:color w:val="212121"/>
          <w:sz w:val="24"/>
          <w:szCs w:val="24"/>
          <w:shd w:val="clear" w:color="auto" w:fill="FFFFFF"/>
        </w:rPr>
        <w:t>ie, suchym prowiancie, latarce,</w:t>
      </w:r>
      <w:r w:rsidRPr="005A1551">
        <w:rPr>
          <w:rFonts w:cstheme="minorHAnsi"/>
          <w:color w:val="212121"/>
          <w:sz w:val="24"/>
          <w:szCs w:val="24"/>
          <w:shd w:val="clear" w:color="auto" w:fill="FFFFFF"/>
        </w:rPr>
        <w:t xml:space="preserve"> telefon</w:t>
      </w:r>
      <w:r w:rsidR="00351B1A">
        <w:rPr>
          <w:rFonts w:cstheme="minorHAnsi"/>
          <w:color w:val="212121"/>
          <w:sz w:val="24"/>
          <w:szCs w:val="24"/>
          <w:shd w:val="clear" w:color="auto" w:fill="FFFFFF"/>
        </w:rPr>
        <w:t>ie i ciepłej oraz przeciwdeszczowej</w:t>
      </w:r>
      <w:r w:rsidRPr="005A1551">
        <w:rPr>
          <w:rFonts w:cstheme="minorHAnsi"/>
          <w:color w:val="212121"/>
          <w:sz w:val="24"/>
          <w:szCs w:val="24"/>
          <w:shd w:val="clear" w:color="auto" w:fill="FFFFFF"/>
        </w:rPr>
        <w:t xml:space="preserve"> odzież</w:t>
      </w:r>
      <w:r w:rsidR="00351B1A">
        <w:rPr>
          <w:rFonts w:cstheme="minorHAnsi"/>
          <w:color w:val="212121"/>
          <w:sz w:val="24"/>
          <w:szCs w:val="24"/>
          <w:shd w:val="clear" w:color="auto" w:fill="FFFFFF"/>
        </w:rPr>
        <w:t>y</w:t>
      </w:r>
      <w:r w:rsidRPr="005A1551">
        <w:rPr>
          <w:rFonts w:cstheme="minorHAnsi"/>
          <w:color w:val="212121"/>
          <w:sz w:val="24"/>
          <w:szCs w:val="24"/>
          <w:shd w:val="clear" w:color="auto" w:fill="FFFFFF"/>
        </w:rPr>
        <w:t>. Pamię</w:t>
      </w:r>
      <w:r w:rsidR="00351B1A">
        <w:rPr>
          <w:rFonts w:cstheme="minorHAnsi"/>
          <w:color w:val="212121"/>
          <w:sz w:val="24"/>
          <w:szCs w:val="24"/>
          <w:shd w:val="clear" w:color="auto" w:fill="FFFFFF"/>
        </w:rPr>
        <w:t xml:space="preserve">taj o elementach odblaskowych, </w:t>
      </w:r>
      <w:r w:rsidRPr="005A1551">
        <w:rPr>
          <w:rFonts w:cstheme="minorHAnsi"/>
          <w:color w:val="212121"/>
          <w:sz w:val="24"/>
          <w:szCs w:val="24"/>
          <w:shd w:val="clear" w:color="auto" w:fill="FFFFFF"/>
        </w:rPr>
        <w:t>żeby być widocznym po zmierzchu dla kierowców. Poruszaj się oznakowanymi ścieżkami, a przed wyjściem poinformuj kogoś o planowanej trasie.</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Obserwuj prognozy pogody. Pamiętaj</w:t>
      </w:r>
      <w:r w:rsidR="00351B1A">
        <w:rPr>
          <w:rFonts w:cstheme="minorHAnsi"/>
          <w:color w:val="212121"/>
          <w:sz w:val="24"/>
          <w:szCs w:val="24"/>
          <w:shd w:val="clear" w:color="auto" w:fill="FFFFFF"/>
        </w:rPr>
        <w:t xml:space="preserve">, </w:t>
      </w:r>
      <w:r w:rsidRPr="005A1551">
        <w:rPr>
          <w:rFonts w:cstheme="minorHAnsi"/>
          <w:color w:val="212121"/>
          <w:sz w:val="24"/>
          <w:szCs w:val="24"/>
          <w:shd w:val="clear" w:color="auto" w:fill="FFFFFF"/>
        </w:rPr>
        <w:t xml:space="preserve"> żeby dostosować swój ubiór, ale też planowane aktywności do aktualnej pogody.</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Po każdej wycieczce dokładnie się obejrzyj i sprawdź</w:t>
      </w:r>
      <w:r w:rsidR="00351B1A">
        <w:rPr>
          <w:rFonts w:cstheme="minorHAnsi"/>
          <w:color w:val="212121"/>
          <w:sz w:val="24"/>
          <w:szCs w:val="24"/>
          <w:shd w:val="clear" w:color="auto" w:fill="FFFFFF"/>
        </w:rPr>
        <w:t>,</w:t>
      </w:r>
      <w:r w:rsidRPr="005A1551">
        <w:rPr>
          <w:rFonts w:cstheme="minorHAnsi"/>
          <w:color w:val="212121"/>
          <w:sz w:val="24"/>
          <w:szCs w:val="24"/>
          <w:shd w:val="clear" w:color="auto" w:fill="FFFFFF"/>
        </w:rPr>
        <w:t xml:space="preserve"> czy nie masz kleszcza. Kleszcze mogą przenosić groźną chorobę </w:t>
      </w:r>
      <w:r w:rsidR="00820C6A">
        <w:rPr>
          <w:rFonts w:cstheme="minorHAnsi"/>
          <w:color w:val="212121"/>
          <w:sz w:val="24"/>
          <w:szCs w:val="24"/>
          <w:shd w:val="clear" w:color="auto" w:fill="FFFFFF"/>
        </w:rPr>
        <w:t xml:space="preserve"> </w:t>
      </w:r>
      <w:r w:rsidRPr="005A1551">
        <w:rPr>
          <w:rFonts w:cstheme="minorHAnsi"/>
          <w:color w:val="212121"/>
          <w:sz w:val="24"/>
          <w:szCs w:val="24"/>
          <w:shd w:val="clear" w:color="auto" w:fill="FFFFFF"/>
        </w:rPr>
        <w:t>– boreliozę. Podczas spacerów po łąkach, w parku, w lesie chroń się, zakładając np. spodnie z długimi nogawkami i koszulki z długim rękawem oraz używaj repelentów.</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t>Telefony alarmowe</w:t>
      </w:r>
      <w:r w:rsidR="00820C6A">
        <w:rPr>
          <w:rFonts w:cstheme="minorHAnsi"/>
          <w:color w:val="212121"/>
          <w:sz w:val="24"/>
          <w:szCs w:val="24"/>
          <w:shd w:val="clear" w:color="auto" w:fill="FFFFFF"/>
        </w:rPr>
        <w:t>:</w:t>
      </w:r>
    </w:p>
    <w:p w:rsidR="005A1551" w:rsidRPr="005A1551" w:rsidRDefault="005A1551" w:rsidP="005A1551">
      <w:pPr>
        <w:numPr>
          <w:ilvl w:val="0"/>
          <w:numId w:val="4"/>
        </w:numPr>
        <w:rPr>
          <w:rFonts w:cstheme="minorHAnsi"/>
          <w:color w:val="212121"/>
          <w:sz w:val="24"/>
          <w:szCs w:val="24"/>
          <w:shd w:val="clear" w:color="auto" w:fill="FFFFFF"/>
        </w:rPr>
      </w:pPr>
      <w:r w:rsidRPr="005A1551">
        <w:rPr>
          <w:rFonts w:cstheme="minorHAnsi"/>
          <w:color w:val="212121"/>
          <w:sz w:val="24"/>
          <w:szCs w:val="24"/>
          <w:shd w:val="clear" w:color="auto" w:fill="FFFFFF"/>
        </w:rPr>
        <w:t>Jeśli masz podejrzenia, że ktoś z Twojego otoczenia może zażywać dopalacze lub martwi cię zmiana jego zachowania i podejrzewasz, że jest to wynikiem ich zażywania – zadzwoń na bezpłatną infolinię Państwowej Inspekcji Sanitarnej – 800 060 800. Pamiętaj, że dostępny jest także Telefon Zaufania poświęcony problemom narkomanii – 801 199 990</w:t>
      </w:r>
    </w:p>
    <w:p w:rsidR="005A1551" w:rsidRPr="005A1551" w:rsidRDefault="005A1551" w:rsidP="005A1551">
      <w:pPr>
        <w:numPr>
          <w:ilvl w:val="0"/>
          <w:numId w:val="4"/>
        </w:numPr>
        <w:rPr>
          <w:rFonts w:cstheme="minorHAnsi"/>
          <w:color w:val="212121"/>
          <w:sz w:val="24"/>
          <w:szCs w:val="24"/>
          <w:shd w:val="clear" w:color="auto" w:fill="FFFFFF"/>
        </w:rPr>
      </w:pPr>
      <w:r w:rsidRPr="005A1551">
        <w:rPr>
          <w:rFonts w:cstheme="minorHAnsi"/>
          <w:color w:val="212121"/>
          <w:sz w:val="24"/>
          <w:szCs w:val="24"/>
          <w:shd w:val="clear" w:color="auto" w:fill="FFFFFF"/>
        </w:rPr>
        <w:t>Jeśli Twoje wątpliwości budzi stan sanitarny obiektu, w którym wypoczywasz Ty lub Twoje dziecko, zwróć się do najbliższej terytorialnie powiatowej stacji sanitarno-epidemiologicznej. Dane kontaktowe można znaleźć na stronie internetowej: www.gov.pl lub bezpośrednio na stronach stacji sanitarno-epidemiologicznych.</w:t>
      </w:r>
    </w:p>
    <w:p w:rsidR="005A1551" w:rsidRPr="005A1551" w:rsidRDefault="005A1551" w:rsidP="005A1551">
      <w:pPr>
        <w:numPr>
          <w:ilvl w:val="0"/>
          <w:numId w:val="4"/>
        </w:numPr>
        <w:rPr>
          <w:rFonts w:cstheme="minorHAnsi"/>
          <w:color w:val="212121"/>
          <w:sz w:val="24"/>
          <w:szCs w:val="24"/>
          <w:shd w:val="clear" w:color="auto" w:fill="FFFFFF"/>
        </w:rPr>
      </w:pPr>
      <w:r w:rsidRPr="005A1551">
        <w:rPr>
          <w:rFonts w:cstheme="minorHAnsi"/>
          <w:color w:val="212121"/>
          <w:sz w:val="24"/>
          <w:szCs w:val="24"/>
          <w:shd w:val="clear" w:color="auto" w:fill="FFFFFF"/>
        </w:rPr>
        <w:t>W nieprzewidzianych i stresujących sytuacjach, nie licz na swoją pamięć. Zapisz w telefonie podstawowe numery telefonów alarmowych:</w:t>
      </w:r>
    </w:p>
    <w:p w:rsidR="005A1551" w:rsidRPr="005A1551" w:rsidRDefault="005A1551" w:rsidP="005A1551">
      <w:pPr>
        <w:numPr>
          <w:ilvl w:val="1"/>
          <w:numId w:val="4"/>
        </w:numPr>
        <w:rPr>
          <w:rFonts w:cstheme="minorHAnsi"/>
          <w:color w:val="212121"/>
          <w:sz w:val="24"/>
          <w:szCs w:val="24"/>
          <w:shd w:val="clear" w:color="auto" w:fill="FFFFFF"/>
        </w:rPr>
      </w:pPr>
      <w:r w:rsidRPr="005A1551">
        <w:rPr>
          <w:rFonts w:cstheme="minorHAnsi"/>
          <w:color w:val="212121"/>
          <w:sz w:val="24"/>
          <w:szCs w:val="24"/>
          <w:shd w:val="clear" w:color="auto" w:fill="FFFFFF"/>
        </w:rPr>
        <w:t>999 – Pogotowie Ratunkowe</w:t>
      </w:r>
    </w:p>
    <w:p w:rsidR="005A1551" w:rsidRPr="005A1551" w:rsidRDefault="005A1551" w:rsidP="005A1551">
      <w:pPr>
        <w:numPr>
          <w:ilvl w:val="1"/>
          <w:numId w:val="4"/>
        </w:numPr>
        <w:rPr>
          <w:rFonts w:cstheme="minorHAnsi"/>
          <w:color w:val="212121"/>
          <w:sz w:val="24"/>
          <w:szCs w:val="24"/>
          <w:shd w:val="clear" w:color="auto" w:fill="FFFFFF"/>
        </w:rPr>
      </w:pPr>
      <w:r w:rsidRPr="005A1551">
        <w:rPr>
          <w:rFonts w:cstheme="minorHAnsi"/>
          <w:color w:val="212121"/>
          <w:sz w:val="24"/>
          <w:szCs w:val="24"/>
          <w:shd w:val="clear" w:color="auto" w:fill="FFFFFF"/>
        </w:rPr>
        <w:t>998 – Straż Pożarna</w:t>
      </w:r>
    </w:p>
    <w:p w:rsidR="005A1551" w:rsidRPr="005A1551" w:rsidRDefault="005A1551" w:rsidP="005A1551">
      <w:pPr>
        <w:numPr>
          <w:ilvl w:val="1"/>
          <w:numId w:val="4"/>
        </w:numPr>
        <w:rPr>
          <w:rFonts w:cstheme="minorHAnsi"/>
          <w:color w:val="212121"/>
          <w:sz w:val="24"/>
          <w:szCs w:val="24"/>
          <w:shd w:val="clear" w:color="auto" w:fill="FFFFFF"/>
        </w:rPr>
      </w:pPr>
      <w:r w:rsidRPr="005A1551">
        <w:rPr>
          <w:rFonts w:cstheme="minorHAnsi"/>
          <w:color w:val="212121"/>
          <w:sz w:val="24"/>
          <w:szCs w:val="24"/>
          <w:shd w:val="clear" w:color="auto" w:fill="FFFFFF"/>
        </w:rPr>
        <w:t>997 – Policja</w:t>
      </w:r>
    </w:p>
    <w:p w:rsidR="005A1551" w:rsidRPr="005A1551" w:rsidRDefault="005A1551" w:rsidP="005A1551">
      <w:pPr>
        <w:numPr>
          <w:ilvl w:val="1"/>
          <w:numId w:val="4"/>
        </w:numPr>
        <w:rPr>
          <w:rFonts w:cstheme="minorHAnsi"/>
          <w:color w:val="212121"/>
          <w:sz w:val="24"/>
          <w:szCs w:val="24"/>
          <w:shd w:val="clear" w:color="auto" w:fill="FFFFFF"/>
        </w:rPr>
      </w:pPr>
      <w:r w:rsidRPr="005A1551">
        <w:rPr>
          <w:rFonts w:cstheme="minorHAnsi"/>
          <w:color w:val="212121"/>
          <w:sz w:val="24"/>
          <w:szCs w:val="24"/>
          <w:shd w:val="clear" w:color="auto" w:fill="FFFFFF"/>
        </w:rPr>
        <w:t>986 – Straż Miejska</w:t>
      </w:r>
    </w:p>
    <w:p w:rsidR="005A1551" w:rsidRPr="005A1551" w:rsidRDefault="005A1551" w:rsidP="005A1551">
      <w:pPr>
        <w:numPr>
          <w:ilvl w:val="1"/>
          <w:numId w:val="4"/>
        </w:numPr>
        <w:rPr>
          <w:rFonts w:cstheme="minorHAnsi"/>
          <w:color w:val="212121"/>
          <w:sz w:val="24"/>
          <w:szCs w:val="24"/>
          <w:shd w:val="clear" w:color="auto" w:fill="FFFFFF"/>
        </w:rPr>
      </w:pPr>
      <w:r w:rsidRPr="005A1551">
        <w:rPr>
          <w:rFonts w:cstheme="minorHAnsi"/>
          <w:color w:val="212121"/>
          <w:sz w:val="24"/>
          <w:szCs w:val="24"/>
          <w:shd w:val="clear" w:color="auto" w:fill="FFFFFF"/>
        </w:rPr>
        <w:t>112 – numer alarmowy dla telefonów komórkowych</w:t>
      </w:r>
    </w:p>
    <w:p w:rsidR="005A1551" w:rsidRPr="005A1551" w:rsidRDefault="005A1551" w:rsidP="005A1551">
      <w:pPr>
        <w:numPr>
          <w:ilvl w:val="0"/>
          <w:numId w:val="4"/>
        </w:numPr>
        <w:rPr>
          <w:rFonts w:cstheme="minorHAnsi"/>
          <w:color w:val="212121"/>
          <w:sz w:val="24"/>
          <w:szCs w:val="24"/>
          <w:shd w:val="clear" w:color="auto" w:fill="FFFFFF"/>
        </w:rPr>
      </w:pPr>
      <w:r w:rsidRPr="005A1551">
        <w:rPr>
          <w:rFonts w:cstheme="minorHAnsi"/>
          <w:color w:val="212121"/>
          <w:sz w:val="24"/>
          <w:szCs w:val="24"/>
          <w:shd w:val="clear" w:color="auto" w:fill="FFFFFF"/>
        </w:rPr>
        <w:t xml:space="preserve">Nie wahaj się zadzwonić po pomoc, szczególnie </w:t>
      </w:r>
      <w:r w:rsidR="00820C6A">
        <w:rPr>
          <w:rFonts w:cstheme="minorHAnsi"/>
          <w:color w:val="212121"/>
          <w:sz w:val="24"/>
          <w:szCs w:val="24"/>
          <w:shd w:val="clear" w:color="auto" w:fill="FFFFFF"/>
        </w:rPr>
        <w:t xml:space="preserve">wtedy, </w:t>
      </w:r>
      <w:r w:rsidRPr="005A1551">
        <w:rPr>
          <w:rFonts w:cstheme="minorHAnsi"/>
          <w:color w:val="212121"/>
          <w:sz w:val="24"/>
          <w:szCs w:val="24"/>
          <w:shd w:val="clear" w:color="auto" w:fill="FFFFFF"/>
        </w:rPr>
        <w:t>kiedy ktoś zachowuje się w sposób nietypowy, agresywny, jest pobudzony i swoim zachowaniem może zagrażać sobie lub innym. Twoja reakcja może uratować czyjeś życie!</w:t>
      </w:r>
    </w:p>
    <w:p w:rsidR="005A1551" w:rsidRPr="005A1551" w:rsidRDefault="005A1551" w:rsidP="005A1551">
      <w:pPr>
        <w:rPr>
          <w:rFonts w:cstheme="minorHAnsi"/>
          <w:color w:val="212121"/>
          <w:sz w:val="24"/>
          <w:szCs w:val="24"/>
          <w:shd w:val="clear" w:color="auto" w:fill="FFFFFF"/>
        </w:rPr>
      </w:pPr>
      <w:r w:rsidRPr="005A1551">
        <w:rPr>
          <w:rFonts w:cstheme="minorHAnsi"/>
          <w:color w:val="212121"/>
          <w:sz w:val="24"/>
          <w:szCs w:val="24"/>
          <w:shd w:val="clear" w:color="auto" w:fill="FFFFFF"/>
        </w:rPr>
        <w:lastRenderedPageBreak/>
        <w:t>Ważne strony internetowe</w:t>
      </w:r>
      <w:r w:rsidR="00820C6A">
        <w:rPr>
          <w:rFonts w:cstheme="minorHAnsi"/>
          <w:color w:val="212121"/>
          <w:sz w:val="24"/>
          <w:szCs w:val="24"/>
          <w:shd w:val="clear" w:color="auto" w:fill="FFFFFF"/>
        </w:rPr>
        <w:t>:</w:t>
      </w:r>
    </w:p>
    <w:p w:rsidR="005A1551" w:rsidRPr="005A1551" w:rsidRDefault="000A7423" w:rsidP="005A1551">
      <w:pPr>
        <w:numPr>
          <w:ilvl w:val="0"/>
          <w:numId w:val="5"/>
        </w:numPr>
        <w:rPr>
          <w:rFonts w:cstheme="minorHAnsi"/>
          <w:color w:val="212121"/>
          <w:sz w:val="24"/>
          <w:szCs w:val="24"/>
          <w:shd w:val="clear" w:color="auto" w:fill="FFFFFF"/>
        </w:rPr>
      </w:pPr>
      <w:hyperlink r:id="rId34" w:history="1">
        <w:r w:rsidR="005A1551" w:rsidRPr="005A1551">
          <w:rPr>
            <w:rStyle w:val="Hipercze"/>
            <w:rFonts w:cstheme="minorHAnsi"/>
            <w:sz w:val="24"/>
            <w:szCs w:val="24"/>
            <w:shd w:val="clear" w:color="auto" w:fill="FFFFFF"/>
          </w:rPr>
          <w:t>www.gis.gov.pl</w:t>
        </w:r>
      </w:hyperlink>
      <w:r w:rsidR="005A1551" w:rsidRPr="005A1551">
        <w:rPr>
          <w:rFonts w:cstheme="minorHAnsi"/>
          <w:color w:val="212121"/>
          <w:sz w:val="24"/>
          <w:szCs w:val="24"/>
          <w:shd w:val="clear" w:color="auto" w:fill="FFFFFF"/>
        </w:rPr>
        <w:t> – znajdziesz tu ostrzeżenia dot. żywności oraz ostrzeżenia dla podróżujących. Dostępne są również informacje dot. norm i procedur oraz wymagań higieniczno- sanitarnych, które powinny spełniać obiekty użyteczności publicznej.</w:t>
      </w:r>
    </w:p>
    <w:p w:rsidR="005A1551" w:rsidRPr="005A1551" w:rsidRDefault="000A7423" w:rsidP="005A1551">
      <w:pPr>
        <w:numPr>
          <w:ilvl w:val="0"/>
          <w:numId w:val="5"/>
        </w:numPr>
        <w:rPr>
          <w:rFonts w:cstheme="minorHAnsi"/>
          <w:color w:val="212121"/>
          <w:sz w:val="24"/>
          <w:szCs w:val="24"/>
          <w:shd w:val="clear" w:color="auto" w:fill="FFFFFF"/>
        </w:rPr>
      </w:pPr>
      <w:hyperlink r:id="rId35" w:history="1">
        <w:r w:rsidR="005A1551" w:rsidRPr="005A1551">
          <w:rPr>
            <w:rStyle w:val="Hipercze"/>
            <w:rFonts w:cstheme="minorHAnsi"/>
            <w:sz w:val="24"/>
            <w:szCs w:val="24"/>
            <w:shd w:val="clear" w:color="auto" w:fill="FFFFFF"/>
          </w:rPr>
          <w:t>www.msz.gov.pl</w:t>
        </w:r>
      </w:hyperlink>
      <w:r w:rsidR="005A1551" w:rsidRPr="005A1551">
        <w:rPr>
          <w:rFonts w:cstheme="minorHAnsi"/>
          <w:color w:val="212121"/>
          <w:sz w:val="24"/>
          <w:szCs w:val="24"/>
          <w:shd w:val="clear" w:color="auto" w:fill="FFFFFF"/>
        </w:rPr>
        <w:t> – na stronie Ministerstwa Spraw Zagranicznych możesz zapoznać się z aktualnymi ostrzeżeniami dla podróżujących oraz zaleceniami dot. wyjazdów zagranicznych</w:t>
      </w:r>
      <w:r w:rsidR="00DB78AA">
        <w:rPr>
          <w:rFonts w:cstheme="minorHAnsi"/>
          <w:color w:val="212121"/>
          <w:sz w:val="24"/>
          <w:szCs w:val="24"/>
          <w:shd w:val="clear" w:color="auto" w:fill="FFFFFF"/>
        </w:rPr>
        <w:t>.</w:t>
      </w:r>
    </w:p>
    <w:p w:rsidR="005A1551" w:rsidRPr="005A1551" w:rsidRDefault="000A7423" w:rsidP="005A1551">
      <w:pPr>
        <w:numPr>
          <w:ilvl w:val="0"/>
          <w:numId w:val="5"/>
        </w:numPr>
        <w:rPr>
          <w:rFonts w:cstheme="minorHAnsi"/>
          <w:color w:val="212121"/>
          <w:sz w:val="24"/>
          <w:szCs w:val="24"/>
          <w:shd w:val="clear" w:color="auto" w:fill="FFFFFF"/>
        </w:rPr>
      </w:pPr>
      <w:hyperlink r:id="rId36" w:history="1">
        <w:r w:rsidR="005A1551" w:rsidRPr="005A1551">
          <w:rPr>
            <w:rStyle w:val="Hipercze"/>
            <w:rFonts w:cstheme="minorHAnsi"/>
            <w:sz w:val="24"/>
            <w:szCs w:val="24"/>
            <w:shd w:val="clear" w:color="auto" w:fill="FFFFFF"/>
          </w:rPr>
          <w:t>www.nfz.gov.pl</w:t>
        </w:r>
      </w:hyperlink>
      <w:r w:rsidR="005A1551" w:rsidRPr="005A1551">
        <w:rPr>
          <w:rFonts w:cstheme="minorHAnsi"/>
          <w:color w:val="212121"/>
          <w:sz w:val="24"/>
          <w:szCs w:val="24"/>
          <w:shd w:val="clear" w:color="auto" w:fill="FFFFFF"/>
        </w:rPr>
        <w:t> – tutaj dowiesz się</w:t>
      </w:r>
      <w:r w:rsidR="00820C6A">
        <w:rPr>
          <w:rFonts w:cstheme="minorHAnsi"/>
          <w:color w:val="212121"/>
          <w:sz w:val="24"/>
          <w:szCs w:val="24"/>
          <w:shd w:val="clear" w:color="auto" w:fill="FFFFFF"/>
        </w:rPr>
        <w:t>,</w:t>
      </w:r>
      <w:r w:rsidR="005A1551" w:rsidRPr="005A1551">
        <w:rPr>
          <w:rFonts w:cstheme="minorHAnsi"/>
          <w:color w:val="212121"/>
          <w:sz w:val="24"/>
          <w:szCs w:val="24"/>
          <w:shd w:val="clear" w:color="auto" w:fill="FFFFFF"/>
        </w:rPr>
        <w:t xml:space="preserve"> jak wyrobić Europejską Kartę Ubezpieczenia Zdrowotnego oraz jak uzyskać zwrot kosztów leczenia.</w:t>
      </w:r>
    </w:p>
    <w:p w:rsidR="005A1551" w:rsidRPr="005A1551" w:rsidRDefault="000A7423" w:rsidP="005A1551">
      <w:pPr>
        <w:numPr>
          <w:ilvl w:val="0"/>
          <w:numId w:val="5"/>
        </w:numPr>
        <w:rPr>
          <w:rFonts w:cstheme="minorHAnsi"/>
          <w:color w:val="212121"/>
          <w:sz w:val="24"/>
          <w:szCs w:val="24"/>
          <w:shd w:val="clear" w:color="auto" w:fill="FFFFFF"/>
        </w:rPr>
      </w:pPr>
      <w:hyperlink r:id="rId37" w:history="1">
        <w:r w:rsidR="005A1551" w:rsidRPr="005A1551">
          <w:rPr>
            <w:rStyle w:val="Hipercze"/>
            <w:rFonts w:cstheme="minorHAnsi"/>
            <w:sz w:val="24"/>
            <w:szCs w:val="24"/>
            <w:shd w:val="clear" w:color="auto" w:fill="FFFFFF"/>
          </w:rPr>
          <w:t>www.sk.gis.gov.pl</w:t>
        </w:r>
      </w:hyperlink>
      <w:r w:rsidR="005A1551" w:rsidRPr="005A1551">
        <w:rPr>
          <w:rFonts w:cstheme="minorHAnsi"/>
          <w:color w:val="212121"/>
          <w:sz w:val="24"/>
          <w:szCs w:val="24"/>
          <w:shd w:val="clear" w:color="auto" w:fill="FFFFFF"/>
        </w:rPr>
        <w:t> – serwis kąpieliskowy, z którego dowiesz się o bieżącej ocenie i klasyfikacji wody, ale również infrastrukturze obiektu.</w:t>
      </w:r>
    </w:p>
    <w:p w:rsidR="005A1551" w:rsidRPr="005A1551" w:rsidRDefault="000A7423" w:rsidP="005A1551">
      <w:pPr>
        <w:numPr>
          <w:ilvl w:val="0"/>
          <w:numId w:val="5"/>
        </w:numPr>
        <w:rPr>
          <w:rFonts w:cstheme="minorHAnsi"/>
          <w:color w:val="212121"/>
          <w:sz w:val="24"/>
          <w:szCs w:val="24"/>
          <w:shd w:val="clear" w:color="auto" w:fill="FFFFFF"/>
        </w:rPr>
      </w:pPr>
      <w:hyperlink r:id="rId38" w:history="1">
        <w:r w:rsidR="005A1551" w:rsidRPr="005A1551">
          <w:rPr>
            <w:rStyle w:val="Hipercze"/>
            <w:rFonts w:cstheme="minorHAnsi"/>
            <w:sz w:val="24"/>
            <w:szCs w:val="24"/>
            <w:shd w:val="clear" w:color="auto" w:fill="FFFFFF"/>
          </w:rPr>
          <w:t>www.wypoczynek.men.gov.pl</w:t>
        </w:r>
      </w:hyperlink>
      <w:r w:rsidR="005A1551" w:rsidRPr="005A1551">
        <w:rPr>
          <w:rFonts w:cstheme="minorHAnsi"/>
          <w:color w:val="212121"/>
          <w:sz w:val="24"/>
          <w:szCs w:val="24"/>
          <w:shd w:val="clear" w:color="auto" w:fill="FFFFFF"/>
        </w:rPr>
        <w:t> – jest to baza wypoczynku, w której można sprawdzić czy wypoczynek został zarejestrowany. Na stronie znajdziesz też informacje dla rodziców, dotyczące organizacji wypoczynku.</w:t>
      </w:r>
    </w:p>
    <w:p w:rsidR="005A1551" w:rsidRDefault="005A1551" w:rsidP="00FD72DD">
      <w:pPr>
        <w:rPr>
          <w:rFonts w:ascii="Segoe UI" w:hAnsi="Segoe UI" w:cs="Segoe UI"/>
          <w:color w:val="212121"/>
          <w:sz w:val="20"/>
          <w:szCs w:val="20"/>
          <w:shd w:val="clear" w:color="auto" w:fill="FFFFFF"/>
        </w:rPr>
      </w:pPr>
    </w:p>
    <w:p w:rsidR="005A1551" w:rsidRDefault="005A1551" w:rsidP="00FD72DD">
      <w:pPr>
        <w:rPr>
          <w:rFonts w:ascii="Segoe UI" w:hAnsi="Segoe UI" w:cs="Segoe UI"/>
          <w:color w:val="212121"/>
          <w:sz w:val="20"/>
          <w:szCs w:val="20"/>
          <w:shd w:val="clear" w:color="auto" w:fill="FFFFFF"/>
        </w:rPr>
      </w:pPr>
    </w:p>
    <w:p w:rsidR="005A1551" w:rsidRDefault="005A1551" w:rsidP="00FD72DD">
      <w:pPr>
        <w:rPr>
          <w:rFonts w:ascii="Segoe UI" w:hAnsi="Segoe UI" w:cs="Segoe UI"/>
          <w:color w:val="212121"/>
          <w:sz w:val="20"/>
          <w:szCs w:val="20"/>
          <w:shd w:val="clear" w:color="auto" w:fill="FFFFFF"/>
        </w:rPr>
      </w:pPr>
    </w:p>
    <w:p w:rsidR="005A1551" w:rsidRDefault="005A1551" w:rsidP="00FD72DD">
      <w:pPr>
        <w:rPr>
          <w:rFonts w:ascii="Segoe UI" w:hAnsi="Segoe UI" w:cs="Segoe UI"/>
          <w:color w:val="212121"/>
          <w:sz w:val="20"/>
          <w:szCs w:val="20"/>
          <w:shd w:val="clear" w:color="auto" w:fill="FFFFFF"/>
        </w:rPr>
      </w:pPr>
    </w:p>
    <w:p w:rsidR="005A1551" w:rsidRDefault="005A1551" w:rsidP="00FD72DD">
      <w:pPr>
        <w:rPr>
          <w:rFonts w:ascii="Segoe UI" w:hAnsi="Segoe UI" w:cs="Segoe UI"/>
          <w:color w:val="212121"/>
          <w:sz w:val="20"/>
          <w:szCs w:val="20"/>
          <w:shd w:val="clear" w:color="auto" w:fill="FFFFFF"/>
        </w:rPr>
      </w:pPr>
    </w:p>
    <w:p w:rsidR="005A1551" w:rsidRDefault="005A1551" w:rsidP="00FD72DD">
      <w:pPr>
        <w:rPr>
          <w:rFonts w:ascii="Segoe UI" w:hAnsi="Segoe UI" w:cs="Segoe UI"/>
          <w:color w:val="212121"/>
          <w:sz w:val="20"/>
          <w:szCs w:val="20"/>
          <w:shd w:val="clear" w:color="auto" w:fill="FFFFFF"/>
        </w:rPr>
      </w:pPr>
    </w:p>
    <w:p w:rsidR="005A1551" w:rsidRDefault="005A1551" w:rsidP="00FD72DD">
      <w:pPr>
        <w:rPr>
          <w:rFonts w:ascii="Segoe UI" w:hAnsi="Segoe UI" w:cs="Segoe UI"/>
          <w:color w:val="212121"/>
          <w:sz w:val="20"/>
          <w:szCs w:val="20"/>
          <w:shd w:val="clear" w:color="auto" w:fill="FFFFFF"/>
        </w:rPr>
      </w:pPr>
    </w:p>
    <w:p w:rsidR="00E266BB" w:rsidRDefault="00E266BB" w:rsidP="00FD72DD">
      <w:pPr>
        <w:rPr>
          <w:rFonts w:ascii="Segoe UI" w:hAnsi="Segoe UI" w:cs="Segoe UI"/>
          <w:color w:val="212121"/>
          <w:sz w:val="20"/>
          <w:szCs w:val="20"/>
          <w:shd w:val="clear" w:color="auto" w:fill="FFFFFF"/>
        </w:rPr>
      </w:pPr>
    </w:p>
    <w:p w:rsidR="00E266BB" w:rsidRDefault="00E266BB" w:rsidP="00FD72DD">
      <w:pPr>
        <w:rPr>
          <w:rFonts w:ascii="Segoe UI" w:hAnsi="Segoe UI" w:cs="Segoe UI"/>
          <w:color w:val="212121"/>
          <w:sz w:val="20"/>
          <w:szCs w:val="20"/>
          <w:shd w:val="clear" w:color="auto" w:fill="FFFFFF"/>
        </w:rPr>
      </w:pPr>
    </w:p>
    <w:p w:rsidR="00E266BB" w:rsidRDefault="00E266BB" w:rsidP="00FD72DD">
      <w:pPr>
        <w:rPr>
          <w:rFonts w:ascii="Segoe UI" w:hAnsi="Segoe UI" w:cs="Segoe UI"/>
          <w:color w:val="212121"/>
          <w:sz w:val="20"/>
          <w:szCs w:val="20"/>
          <w:shd w:val="clear" w:color="auto" w:fill="FFFFFF"/>
        </w:rPr>
      </w:pPr>
    </w:p>
    <w:p w:rsidR="00E266BB" w:rsidRDefault="00E266BB" w:rsidP="00FD72DD">
      <w:pPr>
        <w:rPr>
          <w:rFonts w:ascii="Segoe UI" w:hAnsi="Segoe UI" w:cs="Segoe UI"/>
          <w:color w:val="212121"/>
          <w:sz w:val="20"/>
          <w:szCs w:val="20"/>
          <w:shd w:val="clear" w:color="auto" w:fill="FFFFFF"/>
        </w:rPr>
      </w:pPr>
    </w:p>
    <w:p w:rsidR="005A1551" w:rsidRDefault="005A1551" w:rsidP="00FD72DD">
      <w:pPr>
        <w:rPr>
          <w:rFonts w:ascii="Segoe UI" w:hAnsi="Segoe UI" w:cs="Segoe UI"/>
          <w:color w:val="212121"/>
          <w:sz w:val="20"/>
          <w:szCs w:val="20"/>
          <w:shd w:val="clear" w:color="auto" w:fill="FFFFFF"/>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378"/>
      </w:tblGrid>
      <w:tr w:rsidR="00C7498D" w:rsidTr="00C7498D">
        <w:tc>
          <w:tcPr>
            <w:tcW w:w="2235" w:type="dxa"/>
          </w:tcPr>
          <w:p w:rsidR="00C7498D" w:rsidRDefault="00C7498D" w:rsidP="00C7498D">
            <w:pPr>
              <w:jc w:val="center"/>
              <w:rPr>
                <w:rFonts w:ascii="Segoe UI" w:hAnsi="Segoe UI" w:cs="Segoe UI"/>
                <w:color w:val="212121"/>
                <w:sz w:val="20"/>
                <w:szCs w:val="20"/>
                <w:shd w:val="clear" w:color="auto" w:fill="FFFFFF"/>
              </w:rPr>
            </w:pPr>
            <w:r>
              <w:rPr>
                <w:rFonts w:ascii="Segoe UI" w:hAnsi="Segoe UI" w:cs="Segoe UI"/>
                <w:noProof/>
                <w:color w:val="212121"/>
                <w:sz w:val="20"/>
                <w:szCs w:val="20"/>
                <w:shd w:val="clear" w:color="auto" w:fill="FFFFFF"/>
                <w:lang w:eastAsia="pl-PL"/>
              </w:rPr>
              <w:lastRenderedPageBreak/>
              <w:drawing>
                <wp:inline distT="0" distB="0" distL="0" distR="0" wp14:anchorId="371A216C" wp14:editId="0080FE0F">
                  <wp:extent cx="1390164" cy="1276350"/>
                  <wp:effectExtent l="0" t="0" r="63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90164" cy="1276350"/>
                          </a:xfrm>
                          <a:prstGeom prst="rect">
                            <a:avLst/>
                          </a:prstGeom>
                          <a:noFill/>
                          <a:ln>
                            <a:noFill/>
                          </a:ln>
                        </pic:spPr>
                      </pic:pic>
                    </a:graphicData>
                  </a:graphic>
                </wp:inline>
              </w:drawing>
            </w:r>
          </w:p>
        </w:tc>
        <w:tc>
          <w:tcPr>
            <w:tcW w:w="6378" w:type="dxa"/>
          </w:tcPr>
          <w:p w:rsidR="00C7498D" w:rsidRPr="00C7498D" w:rsidRDefault="00C7498D" w:rsidP="00C7498D">
            <w:pPr>
              <w:rPr>
                <w:rFonts w:ascii="Tahoma" w:hAnsi="Tahoma" w:cs="Tahoma"/>
                <w:color w:val="333333"/>
                <w:sz w:val="44"/>
                <w:szCs w:val="18"/>
                <w:shd w:val="clear" w:color="auto" w:fill="FFFFFF"/>
              </w:rPr>
            </w:pPr>
          </w:p>
          <w:p w:rsidR="00C7498D" w:rsidRPr="00C7498D" w:rsidRDefault="00C7498D" w:rsidP="00C7498D">
            <w:pPr>
              <w:jc w:val="center"/>
              <w:rPr>
                <w:rFonts w:ascii="Tahoma" w:hAnsi="Tahoma" w:cs="Tahoma"/>
                <w:b/>
                <w:color w:val="365F91" w:themeColor="accent1" w:themeShade="BF"/>
                <w:sz w:val="40"/>
                <w:szCs w:val="18"/>
                <w:shd w:val="clear" w:color="auto" w:fill="FFFFFF"/>
              </w:rPr>
            </w:pPr>
            <w:r w:rsidRPr="00C7498D">
              <w:rPr>
                <w:rFonts w:ascii="Tahoma" w:hAnsi="Tahoma" w:cs="Tahoma"/>
                <w:b/>
                <w:color w:val="365F91" w:themeColor="accent1" w:themeShade="BF"/>
                <w:sz w:val="40"/>
                <w:szCs w:val="18"/>
                <w:shd w:val="clear" w:color="auto" w:fill="FFFFFF"/>
              </w:rPr>
              <w:t>Komenda Wojewódzka Policji</w:t>
            </w:r>
          </w:p>
          <w:p w:rsidR="00C7498D" w:rsidRDefault="00C7498D" w:rsidP="00C7498D">
            <w:pPr>
              <w:jc w:val="center"/>
              <w:rPr>
                <w:rFonts w:ascii="Segoe UI" w:hAnsi="Segoe UI" w:cs="Segoe UI"/>
                <w:color w:val="212121"/>
                <w:sz w:val="20"/>
                <w:szCs w:val="20"/>
                <w:shd w:val="clear" w:color="auto" w:fill="FFFFFF"/>
              </w:rPr>
            </w:pPr>
            <w:r w:rsidRPr="00C7498D">
              <w:rPr>
                <w:rFonts w:ascii="Tahoma" w:hAnsi="Tahoma" w:cs="Tahoma"/>
                <w:b/>
                <w:color w:val="365F91" w:themeColor="accent1" w:themeShade="BF"/>
                <w:sz w:val="40"/>
                <w:szCs w:val="18"/>
                <w:shd w:val="clear" w:color="auto" w:fill="FFFFFF"/>
              </w:rPr>
              <w:t>we Wrocławiu</w:t>
            </w:r>
          </w:p>
        </w:tc>
      </w:tr>
    </w:tbl>
    <w:p w:rsidR="00C7498D" w:rsidRDefault="00C7498D" w:rsidP="00C7498D">
      <w:pPr>
        <w:jc w:val="center"/>
        <w:rPr>
          <w:rFonts w:ascii="Segoe UI" w:hAnsi="Segoe UI" w:cs="Segoe UI"/>
          <w:color w:val="212121"/>
          <w:sz w:val="20"/>
          <w:szCs w:val="20"/>
          <w:shd w:val="clear" w:color="auto" w:fill="FFFFFF"/>
        </w:rPr>
      </w:pPr>
    </w:p>
    <w:p w:rsidR="00C7498D" w:rsidRPr="00C7498D" w:rsidRDefault="00C7498D" w:rsidP="00C7498D">
      <w:pPr>
        <w:rPr>
          <w:rFonts w:cstheme="minorHAnsi"/>
          <w:b/>
          <w:color w:val="212121"/>
          <w:sz w:val="32"/>
          <w:szCs w:val="20"/>
          <w:shd w:val="clear" w:color="auto" w:fill="FFFFFF"/>
        </w:rPr>
      </w:pPr>
      <w:r w:rsidRPr="00C7498D">
        <w:rPr>
          <w:rFonts w:cstheme="minorHAnsi"/>
          <w:b/>
          <w:color w:val="212121"/>
          <w:sz w:val="32"/>
          <w:szCs w:val="20"/>
          <w:shd w:val="clear" w:color="auto" w:fill="FFFFFF"/>
        </w:rPr>
        <w:t>Bezpieczeństwo w Internecie</w:t>
      </w:r>
      <w:r w:rsidR="00DB78AA">
        <w:rPr>
          <w:rFonts w:cstheme="minorHAnsi"/>
          <w:b/>
          <w:color w:val="212121"/>
          <w:sz w:val="32"/>
          <w:szCs w:val="20"/>
          <w:shd w:val="clear" w:color="auto" w:fill="FFFFFF"/>
        </w:rPr>
        <w:t>:</w:t>
      </w:r>
    </w:p>
    <w:p w:rsidR="00C7498D" w:rsidRPr="00C7498D" w:rsidRDefault="00C7498D" w:rsidP="00C7498D">
      <w:pPr>
        <w:rPr>
          <w:rFonts w:cstheme="minorHAnsi"/>
          <w:color w:val="212121"/>
          <w:sz w:val="24"/>
          <w:szCs w:val="20"/>
          <w:shd w:val="clear" w:color="auto" w:fill="FFFFFF"/>
        </w:rPr>
      </w:pPr>
      <w:r w:rsidRPr="00C7498D">
        <w:rPr>
          <w:rFonts w:cstheme="minorHAnsi"/>
          <w:color w:val="212121"/>
          <w:sz w:val="24"/>
          <w:szCs w:val="20"/>
          <w:shd w:val="clear" w:color="auto" w:fill="FFFFFF"/>
        </w:rPr>
        <w:t>W trakcie korzystania z zasobów internetowych należy pamiętać, że ślady zostawiane w sieci świadomie, jak również nieświadomie to cenne dane, z których mogą korzystać przestępcy. W trakcie korzystania z globalnej sieci internetowej, warto pamiętać o kilku podstawowych zasadach:</w:t>
      </w:r>
    </w:p>
    <w:p w:rsidR="00C7498D" w:rsidRPr="00C7498D" w:rsidRDefault="00C7498D" w:rsidP="00C7498D">
      <w:pPr>
        <w:rPr>
          <w:rFonts w:cstheme="minorHAnsi"/>
          <w:color w:val="212121"/>
          <w:sz w:val="24"/>
          <w:szCs w:val="20"/>
          <w:shd w:val="clear" w:color="auto" w:fill="FFFFFF"/>
        </w:rPr>
      </w:pPr>
      <w:r w:rsidRPr="00C7498D">
        <w:rPr>
          <w:rFonts w:cstheme="minorHAnsi"/>
          <w:b/>
          <w:bCs/>
          <w:color w:val="212121"/>
          <w:sz w:val="24"/>
          <w:szCs w:val="20"/>
          <w:shd w:val="clear" w:color="auto" w:fill="FFFFFF"/>
        </w:rPr>
        <w:t>Nie otwieraj załączników w e-mailach od nieznanego nadawcy!</w:t>
      </w:r>
      <w:r w:rsidRPr="00C7498D">
        <w:rPr>
          <w:rFonts w:cstheme="minorHAnsi"/>
          <w:color w:val="212121"/>
          <w:sz w:val="24"/>
          <w:szCs w:val="20"/>
          <w:shd w:val="clear" w:color="auto" w:fill="FFFFFF"/>
        </w:rPr>
        <w:t xml:space="preserve"> - hakerzy rozsyłają codziennie setki tysięcy e-maili z załącznikami, które mają na celu zainfekowanie komputera i kradzież naszych danych osobowych lub/i włączenie naszego komputera do sieci „komputerów zombie”, które na polecenie hakera będą mogły później uczestniczyć w przestępstwach typu </w:t>
      </w:r>
      <w:proofErr w:type="spellStart"/>
      <w:r w:rsidRPr="00C7498D">
        <w:rPr>
          <w:rFonts w:cstheme="minorHAnsi"/>
          <w:color w:val="212121"/>
          <w:sz w:val="24"/>
          <w:szCs w:val="20"/>
          <w:shd w:val="clear" w:color="auto" w:fill="FFFFFF"/>
        </w:rPr>
        <w:t>DdoS</w:t>
      </w:r>
      <w:proofErr w:type="spellEnd"/>
      <w:r w:rsidRPr="00C7498D">
        <w:rPr>
          <w:rFonts w:cstheme="minorHAnsi"/>
          <w:color w:val="212121"/>
          <w:sz w:val="24"/>
          <w:szCs w:val="20"/>
          <w:shd w:val="clear" w:color="auto" w:fill="FFFFFF"/>
        </w:rPr>
        <w:t xml:space="preserve"> (atak na serwer/stronę internetową) lub rozsyłać e-maile z wirusem;</w:t>
      </w:r>
    </w:p>
    <w:p w:rsidR="00C7498D" w:rsidRPr="00C7498D" w:rsidRDefault="00C7498D" w:rsidP="00C7498D">
      <w:pPr>
        <w:rPr>
          <w:rFonts w:cstheme="minorHAnsi"/>
          <w:color w:val="212121"/>
          <w:sz w:val="24"/>
          <w:szCs w:val="20"/>
          <w:shd w:val="clear" w:color="auto" w:fill="FFFFFF"/>
        </w:rPr>
      </w:pPr>
      <w:r w:rsidRPr="00C7498D">
        <w:rPr>
          <w:rFonts w:cstheme="minorHAnsi"/>
          <w:b/>
          <w:bCs/>
          <w:color w:val="212121"/>
          <w:sz w:val="24"/>
          <w:szCs w:val="20"/>
          <w:shd w:val="clear" w:color="auto" w:fill="FFFFFF"/>
        </w:rPr>
        <w:t>Nie klikaj w linki, które zostały ci podesłane przez obce osoby!</w:t>
      </w:r>
      <w:r w:rsidRPr="00C7498D">
        <w:rPr>
          <w:rFonts w:cstheme="minorHAnsi"/>
          <w:color w:val="212121"/>
          <w:sz w:val="24"/>
          <w:szCs w:val="20"/>
          <w:shd w:val="clear" w:color="auto" w:fill="FFFFFF"/>
        </w:rPr>
        <w:t> – taki link możesz otrzymać w wiadomości e-mail, ale również za pośrednictwem komunikatora internetowego, czy portalu społecznościowego – szczególnie powszechne ostatnio stały się oszustwa na portalu społecznościowym Facebook, gdzie nieświadome osoby</w:t>
      </w:r>
      <w:r w:rsidR="00DB78AA">
        <w:rPr>
          <w:rFonts w:cstheme="minorHAnsi"/>
          <w:color w:val="212121"/>
          <w:sz w:val="24"/>
          <w:szCs w:val="20"/>
          <w:shd w:val="clear" w:color="auto" w:fill="FFFFFF"/>
        </w:rPr>
        <w:t>,</w:t>
      </w:r>
      <w:r w:rsidRPr="00C7498D">
        <w:rPr>
          <w:rFonts w:cstheme="minorHAnsi"/>
          <w:color w:val="212121"/>
          <w:sz w:val="24"/>
          <w:szCs w:val="20"/>
          <w:shd w:val="clear" w:color="auto" w:fill="FFFFFF"/>
        </w:rPr>
        <w:t xml:space="preserve"> klikając na link do ciekawego artykułu</w:t>
      </w:r>
      <w:r w:rsidR="00DB78AA">
        <w:rPr>
          <w:rFonts w:cstheme="minorHAnsi"/>
          <w:color w:val="212121"/>
          <w:sz w:val="24"/>
          <w:szCs w:val="20"/>
          <w:shd w:val="clear" w:color="auto" w:fill="FFFFFF"/>
        </w:rPr>
        <w:t>,</w:t>
      </w:r>
      <w:r w:rsidRPr="00C7498D">
        <w:rPr>
          <w:rFonts w:cstheme="minorHAnsi"/>
          <w:color w:val="212121"/>
          <w:sz w:val="24"/>
          <w:szCs w:val="20"/>
          <w:shd w:val="clear" w:color="auto" w:fill="FFFFFF"/>
        </w:rPr>
        <w:t xml:space="preserve"> zgadzają się na udostępnienie aplikacji swoich danych osobowych i publikowanie postów w swoim imieniu;</w:t>
      </w:r>
    </w:p>
    <w:p w:rsidR="00C7498D" w:rsidRPr="00C7498D" w:rsidRDefault="00C7498D" w:rsidP="00C7498D">
      <w:pPr>
        <w:rPr>
          <w:rFonts w:cstheme="minorHAnsi"/>
          <w:color w:val="212121"/>
          <w:sz w:val="24"/>
          <w:szCs w:val="20"/>
          <w:shd w:val="clear" w:color="auto" w:fill="FFFFFF"/>
        </w:rPr>
      </w:pPr>
      <w:r w:rsidRPr="00C7498D">
        <w:rPr>
          <w:rFonts w:cstheme="minorHAnsi"/>
          <w:color w:val="212121"/>
          <w:sz w:val="24"/>
          <w:szCs w:val="20"/>
          <w:shd w:val="clear" w:color="auto" w:fill="FFFFFF"/>
        </w:rPr>
        <w:t> </w:t>
      </w:r>
      <w:r w:rsidRPr="00C7498D">
        <w:rPr>
          <w:rFonts w:cstheme="minorHAnsi"/>
          <w:b/>
          <w:bCs/>
          <w:color w:val="212121"/>
          <w:sz w:val="24"/>
          <w:szCs w:val="20"/>
          <w:shd w:val="clear" w:color="auto" w:fill="FFFFFF"/>
        </w:rPr>
        <w:t>Zawsze miej aktualny program antywirusowy!</w:t>
      </w:r>
      <w:r w:rsidR="00DB78AA">
        <w:rPr>
          <w:rFonts w:cstheme="minorHAnsi"/>
          <w:color w:val="212121"/>
          <w:sz w:val="24"/>
          <w:szCs w:val="20"/>
          <w:shd w:val="clear" w:color="auto" w:fill="FFFFFF"/>
        </w:rPr>
        <w:t> - pomimo</w:t>
      </w:r>
      <w:r w:rsidRPr="00C7498D">
        <w:rPr>
          <w:rFonts w:cstheme="minorHAnsi"/>
          <w:color w:val="212121"/>
          <w:sz w:val="24"/>
          <w:szCs w:val="20"/>
          <w:shd w:val="clear" w:color="auto" w:fill="FFFFFF"/>
        </w:rPr>
        <w:t xml:space="preserve"> iż nowe wirusy nadal będą w stanie nam zaszkodzić, program antywirusowy pomoże Ci zachować bezpieczeństwo swojego komputera i niejednokrotnie uchroni Cię przed utratą danych;</w:t>
      </w:r>
    </w:p>
    <w:p w:rsidR="00C7498D" w:rsidRPr="00C7498D" w:rsidRDefault="00C7498D" w:rsidP="00C7498D">
      <w:pPr>
        <w:rPr>
          <w:rFonts w:cstheme="minorHAnsi"/>
          <w:color w:val="212121"/>
          <w:sz w:val="24"/>
          <w:szCs w:val="20"/>
          <w:shd w:val="clear" w:color="auto" w:fill="FFFFFF"/>
        </w:rPr>
      </w:pPr>
      <w:r w:rsidRPr="00C7498D">
        <w:rPr>
          <w:rFonts w:cstheme="minorHAnsi"/>
          <w:color w:val="212121"/>
          <w:sz w:val="24"/>
          <w:szCs w:val="20"/>
          <w:shd w:val="clear" w:color="auto" w:fill="FFFFFF"/>
        </w:rPr>
        <w:t> </w:t>
      </w:r>
      <w:r w:rsidRPr="00C7498D">
        <w:rPr>
          <w:rFonts w:cstheme="minorHAnsi"/>
          <w:b/>
          <w:bCs/>
          <w:color w:val="212121"/>
          <w:sz w:val="24"/>
          <w:szCs w:val="20"/>
          <w:shd w:val="clear" w:color="auto" w:fill="FFFFFF"/>
        </w:rPr>
        <w:t xml:space="preserve">Uważaj przy używaniu darmowych </w:t>
      </w:r>
      <w:proofErr w:type="spellStart"/>
      <w:r w:rsidRPr="00C7498D">
        <w:rPr>
          <w:rFonts w:cstheme="minorHAnsi"/>
          <w:b/>
          <w:bCs/>
          <w:color w:val="212121"/>
          <w:sz w:val="24"/>
          <w:szCs w:val="20"/>
          <w:shd w:val="clear" w:color="auto" w:fill="FFFFFF"/>
        </w:rPr>
        <w:t>hotspotów</w:t>
      </w:r>
      <w:proofErr w:type="spellEnd"/>
      <w:r w:rsidRPr="00C7498D">
        <w:rPr>
          <w:rFonts w:cstheme="minorHAnsi"/>
          <w:b/>
          <w:bCs/>
          <w:color w:val="212121"/>
          <w:sz w:val="24"/>
          <w:szCs w:val="20"/>
          <w:shd w:val="clear" w:color="auto" w:fill="FFFFFF"/>
        </w:rPr>
        <w:t>!</w:t>
      </w:r>
      <w:r w:rsidRPr="00C7498D">
        <w:rPr>
          <w:rFonts w:cstheme="minorHAnsi"/>
          <w:color w:val="212121"/>
          <w:sz w:val="24"/>
          <w:szCs w:val="20"/>
          <w:shd w:val="clear" w:color="auto" w:fill="FFFFFF"/>
        </w:rPr>
        <w:t xml:space="preserve"> - przy korzystaniu z tego typu sieci pamiętaj, że Twój komputer może stać się </w:t>
      </w:r>
      <w:r w:rsidR="00DB78AA">
        <w:rPr>
          <w:rFonts w:cstheme="minorHAnsi"/>
          <w:color w:val="212121"/>
          <w:sz w:val="24"/>
          <w:szCs w:val="20"/>
          <w:shd w:val="clear" w:color="auto" w:fill="FFFFFF"/>
        </w:rPr>
        <w:t>celem ataku</w:t>
      </w:r>
      <w:r w:rsidRPr="00C7498D">
        <w:rPr>
          <w:rFonts w:cstheme="minorHAnsi"/>
          <w:color w:val="212121"/>
          <w:sz w:val="24"/>
          <w:szCs w:val="20"/>
          <w:shd w:val="clear" w:color="auto" w:fill="FFFFFF"/>
        </w:rPr>
        <w:t xml:space="preserve"> dla hakera – zawsze miej aktywną zaporę internetową i oznaczaj taką sieć jako publiczną – niezaufaną! Nigdy nie loguj się do aplikacji bankowych/ swojego rachunku bankowego za pośrednictwem ogólnodostępnego WI-FI!;</w:t>
      </w:r>
    </w:p>
    <w:p w:rsidR="00C7498D" w:rsidRPr="00C7498D" w:rsidRDefault="00C7498D" w:rsidP="00C7498D">
      <w:pPr>
        <w:rPr>
          <w:rFonts w:cstheme="minorHAnsi"/>
          <w:color w:val="212121"/>
          <w:sz w:val="24"/>
          <w:szCs w:val="20"/>
          <w:shd w:val="clear" w:color="auto" w:fill="FFFFFF"/>
        </w:rPr>
      </w:pPr>
      <w:r w:rsidRPr="00C7498D">
        <w:rPr>
          <w:rFonts w:cstheme="minorHAnsi"/>
          <w:color w:val="212121"/>
          <w:sz w:val="24"/>
          <w:szCs w:val="20"/>
          <w:shd w:val="clear" w:color="auto" w:fill="FFFFFF"/>
        </w:rPr>
        <w:t> </w:t>
      </w:r>
      <w:r w:rsidRPr="00C7498D">
        <w:rPr>
          <w:rFonts w:cstheme="minorHAnsi"/>
          <w:b/>
          <w:bCs/>
          <w:color w:val="212121"/>
          <w:sz w:val="24"/>
          <w:szCs w:val="20"/>
          <w:shd w:val="clear" w:color="auto" w:fill="FFFFFF"/>
        </w:rPr>
        <w:t>Czytaj uważnie opisy programów, które instalujesz!</w:t>
      </w:r>
      <w:r w:rsidRPr="00C7498D">
        <w:rPr>
          <w:rFonts w:cstheme="minorHAnsi"/>
          <w:color w:val="212121"/>
          <w:sz w:val="24"/>
          <w:szCs w:val="20"/>
          <w:shd w:val="clear" w:color="auto" w:fill="FFFFFF"/>
        </w:rPr>
        <w:t xml:space="preserve"> - część dostępnych w Internecie darmowych programów, oprócz głównej funkcji, instaluje również na Twoim komputerze dodatki do przeglądarki i inne </w:t>
      </w:r>
      <w:proofErr w:type="spellStart"/>
      <w:r w:rsidRPr="00C7498D">
        <w:rPr>
          <w:rFonts w:cstheme="minorHAnsi"/>
          <w:color w:val="212121"/>
          <w:sz w:val="24"/>
          <w:szCs w:val="20"/>
          <w:shd w:val="clear" w:color="auto" w:fill="FFFFFF"/>
        </w:rPr>
        <w:t>sub</w:t>
      </w:r>
      <w:proofErr w:type="spellEnd"/>
      <w:r w:rsidRPr="00C7498D">
        <w:rPr>
          <w:rFonts w:cstheme="minorHAnsi"/>
          <w:color w:val="212121"/>
          <w:sz w:val="24"/>
          <w:szCs w:val="20"/>
          <w:shd w:val="clear" w:color="auto" w:fill="FFFFFF"/>
        </w:rPr>
        <w:t xml:space="preserve">-programy, </w:t>
      </w:r>
      <w:r w:rsidR="00DB78AA">
        <w:rPr>
          <w:rFonts w:cstheme="minorHAnsi"/>
          <w:color w:val="212121"/>
          <w:sz w:val="24"/>
          <w:szCs w:val="20"/>
          <w:shd w:val="clear" w:color="auto" w:fill="FFFFFF"/>
        </w:rPr>
        <w:t xml:space="preserve">które mogą zaśmiecić komputer , </w:t>
      </w:r>
      <w:r w:rsidRPr="00C7498D">
        <w:rPr>
          <w:rFonts w:cstheme="minorHAnsi"/>
          <w:color w:val="212121"/>
          <w:sz w:val="24"/>
          <w:szCs w:val="20"/>
          <w:shd w:val="clear" w:color="auto" w:fill="FFFFFF"/>
        </w:rPr>
        <w:t>a czasami nawet mu zaszkodzić;</w:t>
      </w:r>
    </w:p>
    <w:p w:rsidR="00C7498D" w:rsidRPr="00C7498D" w:rsidRDefault="00C7498D" w:rsidP="00C7498D">
      <w:pPr>
        <w:rPr>
          <w:rFonts w:cstheme="minorHAnsi"/>
          <w:color w:val="212121"/>
          <w:sz w:val="24"/>
          <w:szCs w:val="20"/>
          <w:shd w:val="clear" w:color="auto" w:fill="FFFFFF"/>
        </w:rPr>
      </w:pPr>
    </w:p>
    <w:p w:rsidR="00C7498D" w:rsidRPr="00C7498D" w:rsidRDefault="00C7498D" w:rsidP="00C7498D">
      <w:pPr>
        <w:rPr>
          <w:rFonts w:cstheme="minorHAnsi"/>
          <w:color w:val="212121"/>
          <w:sz w:val="24"/>
          <w:szCs w:val="20"/>
          <w:shd w:val="clear" w:color="auto" w:fill="FFFFFF"/>
        </w:rPr>
      </w:pPr>
      <w:r w:rsidRPr="00C7498D">
        <w:rPr>
          <w:rFonts w:cstheme="minorHAnsi"/>
          <w:b/>
          <w:bCs/>
          <w:color w:val="212121"/>
          <w:sz w:val="24"/>
          <w:szCs w:val="20"/>
          <w:shd w:val="clear" w:color="auto" w:fill="FFFFFF"/>
        </w:rPr>
        <w:t>Używaj tylko legalnego oprogramowania!</w:t>
      </w:r>
      <w:r w:rsidRPr="00C7498D">
        <w:rPr>
          <w:rFonts w:cstheme="minorHAnsi"/>
          <w:color w:val="212121"/>
          <w:sz w:val="24"/>
          <w:szCs w:val="20"/>
          <w:shd w:val="clear" w:color="auto" w:fill="FFFFFF"/>
        </w:rPr>
        <w:t> - korzystając z legalnego źródła</w:t>
      </w:r>
      <w:r w:rsidR="00DB78AA">
        <w:rPr>
          <w:rFonts w:cstheme="minorHAnsi"/>
          <w:color w:val="212121"/>
          <w:sz w:val="24"/>
          <w:szCs w:val="20"/>
          <w:shd w:val="clear" w:color="auto" w:fill="FFFFFF"/>
        </w:rPr>
        <w:t>,</w:t>
      </w:r>
      <w:r w:rsidRPr="00C7498D">
        <w:rPr>
          <w:rFonts w:cstheme="minorHAnsi"/>
          <w:color w:val="212121"/>
          <w:sz w:val="24"/>
          <w:szCs w:val="20"/>
          <w:shd w:val="clear" w:color="auto" w:fill="FFFFFF"/>
        </w:rPr>
        <w:t xml:space="preserve"> zawsze możesz liczyć na aktualizacje, które poprawiają bezpieczeństwo </w:t>
      </w:r>
      <w:r w:rsidR="00DB78AA">
        <w:rPr>
          <w:rFonts w:cstheme="minorHAnsi"/>
          <w:color w:val="212121"/>
          <w:sz w:val="24"/>
          <w:szCs w:val="20"/>
          <w:shd w:val="clear" w:color="auto" w:fill="FFFFFF"/>
        </w:rPr>
        <w:t xml:space="preserve">i stabilność programów i gier, </w:t>
      </w:r>
      <w:r w:rsidRPr="00C7498D">
        <w:rPr>
          <w:rFonts w:cstheme="minorHAnsi"/>
          <w:color w:val="212121"/>
          <w:sz w:val="24"/>
          <w:szCs w:val="20"/>
          <w:shd w:val="clear" w:color="auto" w:fill="FFFFFF"/>
        </w:rPr>
        <w:t>czego pozbawione są wersje pirackie. Ponadto „crack” do gry, czy programu może zawierać wirusa,</w:t>
      </w:r>
      <w:r w:rsidR="00DB78AA">
        <w:rPr>
          <w:rFonts w:cstheme="minorHAnsi"/>
          <w:color w:val="212121"/>
          <w:sz w:val="24"/>
          <w:szCs w:val="20"/>
          <w:shd w:val="clear" w:color="auto" w:fill="FFFFFF"/>
        </w:rPr>
        <w:t xml:space="preserve"> który wyrządzi Ci więcej szkód</w:t>
      </w:r>
      <w:r w:rsidRPr="00C7498D">
        <w:rPr>
          <w:rFonts w:cstheme="minorHAnsi"/>
          <w:color w:val="212121"/>
          <w:sz w:val="24"/>
          <w:szCs w:val="20"/>
          <w:shd w:val="clear" w:color="auto" w:fill="FFFFFF"/>
        </w:rPr>
        <w:t xml:space="preserve"> niż miałbyś potencjalnej korzyści z takiego programu;</w:t>
      </w:r>
    </w:p>
    <w:p w:rsidR="00C7498D" w:rsidRPr="00C7498D" w:rsidRDefault="00C7498D" w:rsidP="00C7498D">
      <w:pPr>
        <w:rPr>
          <w:rFonts w:cstheme="minorHAnsi"/>
          <w:color w:val="212121"/>
          <w:sz w:val="24"/>
          <w:szCs w:val="20"/>
          <w:shd w:val="clear" w:color="auto" w:fill="FFFFFF"/>
        </w:rPr>
      </w:pPr>
      <w:r w:rsidRPr="00C7498D">
        <w:rPr>
          <w:rFonts w:cstheme="minorHAnsi"/>
          <w:color w:val="212121"/>
          <w:sz w:val="24"/>
          <w:szCs w:val="20"/>
          <w:shd w:val="clear" w:color="auto" w:fill="FFFFFF"/>
        </w:rPr>
        <w:t> </w:t>
      </w:r>
      <w:r w:rsidRPr="00C7498D">
        <w:rPr>
          <w:rFonts w:cstheme="minorHAnsi"/>
          <w:b/>
          <w:bCs/>
          <w:color w:val="212121"/>
          <w:sz w:val="24"/>
          <w:szCs w:val="20"/>
          <w:shd w:val="clear" w:color="auto" w:fill="FFFFFF"/>
        </w:rPr>
        <w:t>Dbaj o swoje dane osobowe i wizerunek! </w:t>
      </w:r>
      <w:r w:rsidRPr="00C7498D">
        <w:rPr>
          <w:rFonts w:cstheme="minorHAnsi"/>
          <w:color w:val="212121"/>
          <w:sz w:val="24"/>
          <w:szCs w:val="20"/>
          <w:shd w:val="clear" w:color="auto" w:fill="FFFFFF"/>
        </w:rPr>
        <w:t>- pamiętaj, że jeżeli coś zostanie rozpowszechnione w sieci Internet, zostanie w niej już na zawsze! Nie przechowuj prywatnych materiałów (w tym zdjęć) na serwerach wirtualnych, regularnie zmieniaj hasła dostępu do swoich kont, nie udostępniaj nikomu swoich haseł!;</w:t>
      </w:r>
    </w:p>
    <w:p w:rsidR="00C7498D" w:rsidRPr="00C7498D" w:rsidRDefault="00C7498D" w:rsidP="00C7498D">
      <w:pPr>
        <w:rPr>
          <w:rFonts w:cstheme="minorHAnsi"/>
          <w:color w:val="212121"/>
          <w:sz w:val="24"/>
          <w:szCs w:val="20"/>
          <w:shd w:val="clear" w:color="auto" w:fill="FFFFFF"/>
        </w:rPr>
      </w:pPr>
      <w:r w:rsidRPr="00C7498D">
        <w:rPr>
          <w:rFonts w:cstheme="minorHAnsi"/>
          <w:color w:val="212121"/>
          <w:sz w:val="24"/>
          <w:szCs w:val="20"/>
          <w:shd w:val="clear" w:color="auto" w:fill="FFFFFF"/>
        </w:rPr>
        <w:t> </w:t>
      </w:r>
      <w:r w:rsidRPr="00C7498D">
        <w:rPr>
          <w:rFonts w:cstheme="minorHAnsi"/>
          <w:b/>
          <w:bCs/>
          <w:color w:val="212121"/>
          <w:sz w:val="24"/>
          <w:szCs w:val="20"/>
          <w:shd w:val="clear" w:color="auto" w:fill="FFFFFF"/>
        </w:rPr>
        <w:t>Stosuj zasadę „ograniczonego zaufania” do osób poznanych w Internecie!</w:t>
      </w:r>
      <w:r w:rsidRPr="00C7498D">
        <w:rPr>
          <w:rFonts w:cstheme="minorHAnsi"/>
          <w:color w:val="212121"/>
          <w:sz w:val="24"/>
          <w:szCs w:val="20"/>
          <w:shd w:val="clear" w:color="auto" w:fill="FFFFFF"/>
        </w:rPr>
        <w:t> - pamiętaj o tym, że po drugiej stronie ekr</w:t>
      </w:r>
      <w:r w:rsidR="00DB78AA">
        <w:rPr>
          <w:rFonts w:cstheme="minorHAnsi"/>
          <w:color w:val="212121"/>
          <w:sz w:val="24"/>
          <w:szCs w:val="20"/>
          <w:shd w:val="clear" w:color="auto" w:fill="FFFFFF"/>
        </w:rPr>
        <w:t>anu może być każdy,</w:t>
      </w:r>
      <w:r w:rsidRPr="00C7498D">
        <w:rPr>
          <w:rFonts w:cstheme="minorHAnsi"/>
          <w:color w:val="212121"/>
          <w:sz w:val="24"/>
          <w:szCs w:val="20"/>
          <w:shd w:val="clear" w:color="auto" w:fill="FFFFFF"/>
        </w:rPr>
        <w:t xml:space="preserve"> nie wszyscy w Internecie są tym</w:t>
      </w:r>
      <w:r w:rsidR="00DB78AA">
        <w:rPr>
          <w:rFonts w:cstheme="minorHAnsi"/>
          <w:color w:val="212121"/>
          <w:sz w:val="24"/>
          <w:szCs w:val="20"/>
          <w:shd w:val="clear" w:color="auto" w:fill="FFFFFF"/>
        </w:rPr>
        <w:t>i</w:t>
      </w:r>
      <w:r w:rsidRPr="00C7498D">
        <w:rPr>
          <w:rFonts w:cstheme="minorHAnsi"/>
          <w:color w:val="212121"/>
          <w:sz w:val="24"/>
          <w:szCs w:val="20"/>
          <w:shd w:val="clear" w:color="auto" w:fill="FFFFFF"/>
        </w:rPr>
        <w:t>, za kogo się podają;</w:t>
      </w:r>
    </w:p>
    <w:p w:rsidR="00C7498D" w:rsidRPr="00C7498D" w:rsidRDefault="00C7498D" w:rsidP="00C7498D">
      <w:pPr>
        <w:rPr>
          <w:rFonts w:cstheme="minorHAnsi"/>
          <w:color w:val="212121"/>
          <w:sz w:val="24"/>
          <w:szCs w:val="20"/>
          <w:shd w:val="clear" w:color="auto" w:fill="FFFFFF"/>
        </w:rPr>
      </w:pPr>
      <w:r w:rsidRPr="00C7498D">
        <w:rPr>
          <w:rFonts w:cstheme="minorHAnsi"/>
          <w:color w:val="212121"/>
          <w:sz w:val="24"/>
          <w:szCs w:val="20"/>
          <w:shd w:val="clear" w:color="auto" w:fill="FFFFFF"/>
        </w:rPr>
        <w:t> </w:t>
      </w:r>
      <w:r w:rsidRPr="00C7498D">
        <w:rPr>
          <w:rFonts w:cstheme="minorHAnsi"/>
          <w:b/>
          <w:bCs/>
          <w:color w:val="212121"/>
          <w:sz w:val="24"/>
          <w:szCs w:val="20"/>
          <w:shd w:val="clear" w:color="auto" w:fill="FFFFFF"/>
        </w:rPr>
        <w:t>Pamiętaj</w:t>
      </w:r>
      <w:r w:rsidR="00DB78AA">
        <w:rPr>
          <w:rFonts w:cstheme="minorHAnsi"/>
          <w:b/>
          <w:bCs/>
          <w:color w:val="212121"/>
          <w:sz w:val="24"/>
          <w:szCs w:val="20"/>
          <w:shd w:val="clear" w:color="auto" w:fill="FFFFFF"/>
        </w:rPr>
        <w:t>,</w:t>
      </w:r>
      <w:r w:rsidRPr="00C7498D">
        <w:rPr>
          <w:rFonts w:cstheme="minorHAnsi"/>
          <w:b/>
          <w:bCs/>
          <w:color w:val="212121"/>
          <w:sz w:val="24"/>
          <w:szCs w:val="20"/>
          <w:shd w:val="clear" w:color="auto" w:fill="FFFFFF"/>
        </w:rPr>
        <w:t xml:space="preserve"> aby nigdy nie udostępniać haseł lub podpowiedzi do nich!</w:t>
      </w:r>
    </w:p>
    <w:p w:rsidR="00C7498D" w:rsidRDefault="00C7498D" w:rsidP="00C7498D">
      <w:pPr>
        <w:rPr>
          <w:rFonts w:ascii="Segoe UI" w:hAnsi="Segoe UI" w:cs="Segoe UI"/>
          <w:color w:val="212121"/>
          <w:sz w:val="20"/>
          <w:szCs w:val="20"/>
          <w:shd w:val="clear" w:color="auto" w:fill="FFFFFF"/>
        </w:rPr>
      </w:pPr>
    </w:p>
    <w:p w:rsidR="00073DE1" w:rsidRDefault="00073DE1" w:rsidP="00C7498D">
      <w:pPr>
        <w:rPr>
          <w:rFonts w:ascii="Segoe UI" w:hAnsi="Segoe UI" w:cs="Segoe UI"/>
          <w:color w:val="212121"/>
          <w:sz w:val="20"/>
          <w:szCs w:val="20"/>
          <w:shd w:val="clear" w:color="auto" w:fill="FFFFFF"/>
        </w:rPr>
      </w:pPr>
    </w:p>
    <w:p w:rsidR="00376EDF" w:rsidRDefault="00376EDF" w:rsidP="00C7498D">
      <w:pPr>
        <w:rPr>
          <w:rFonts w:ascii="Segoe UI" w:hAnsi="Segoe UI" w:cs="Segoe UI"/>
          <w:color w:val="212121"/>
          <w:sz w:val="20"/>
          <w:szCs w:val="20"/>
          <w:shd w:val="clear" w:color="auto" w:fill="FFFFFF"/>
        </w:rPr>
      </w:pPr>
    </w:p>
    <w:p w:rsidR="00376EDF" w:rsidRDefault="00376EDF" w:rsidP="00C7498D">
      <w:pPr>
        <w:rPr>
          <w:rFonts w:ascii="Segoe UI" w:hAnsi="Segoe UI" w:cs="Segoe UI"/>
          <w:color w:val="212121"/>
          <w:sz w:val="20"/>
          <w:szCs w:val="20"/>
          <w:shd w:val="clear" w:color="auto" w:fill="FFFFFF"/>
        </w:rPr>
      </w:pPr>
    </w:p>
    <w:p w:rsidR="00376EDF" w:rsidRDefault="00376EDF" w:rsidP="00C7498D">
      <w:pPr>
        <w:rPr>
          <w:rFonts w:ascii="Segoe UI" w:hAnsi="Segoe UI" w:cs="Segoe UI"/>
          <w:color w:val="212121"/>
          <w:sz w:val="20"/>
          <w:szCs w:val="20"/>
          <w:shd w:val="clear" w:color="auto" w:fill="FFFFFF"/>
        </w:rPr>
      </w:pPr>
    </w:p>
    <w:p w:rsidR="00073DE1" w:rsidRDefault="00073DE1" w:rsidP="00C7498D">
      <w:pPr>
        <w:pBdr>
          <w:bottom w:val="single" w:sz="12" w:space="1" w:color="auto"/>
        </w:pBdr>
        <w:rPr>
          <w:rFonts w:ascii="Segoe UI" w:hAnsi="Segoe UI" w:cs="Segoe UI"/>
          <w:color w:val="212121"/>
          <w:sz w:val="20"/>
          <w:szCs w:val="20"/>
          <w:shd w:val="clear" w:color="auto" w:fill="FFFFFF"/>
        </w:rPr>
      </w:pPr>
    </w:p>
    <w:p w:rsidR="00376EDF" w:rsidRPr="00376EDF" w:rsidRDefault="00376EDF" w:rsidP="00C7498D">
      <w:pPr>
        <w:rPr>
          <w:rFonts w:cstheme="minorHAnsi"/>
          <w:sz w:val="24"/>
          <w:szCs w:val="24"/>
          <w:shd w:val="clear" w:color="auto" w:fill="FFFFFF"/>
        </w:rPr>
      </w:pPr>
      <w:r w:rsidRPr="00376EDF">
        <w:rPr>
          <w:rFonts w:cstheme="minorHAnsi"/>
          <w:sz w:val="24"/>
          <w:szCs w:val="24"/>
          <w:shd w:val="clear" w:color="auto" w:fill="FFFFFF"/>
        </w:rPr>
        <w:t xml:space="preserve">Kontakt </w:t>
      </w:r>
    </w:p>
    <w:p w:rsidR="00376EDF" w:rsidRPr="00376EDF" w:rsidRDefault="00376EDF" w:rsidP="00376EDF">
      <w:pPr>
        <w:rPr>
          <w:rFonts w:eastAsia="Times New Roman" w:cstheme="minorHAnsi"/>
          <w:sz w:val="24"/>
          <w:szCs w:val="24"/>
          <w:lang w:eastAsia="pl-PL"/>
        </w:rPr>
      </w:pPr>
      <w:r w:rsidRPr="00376EDF">
        <w:rPr>
          <w:rFonts w:cstheme="minorHAnsi"/>
          <w:b/>
          <w:sz w:val="28"/>
          <w:szCs w:val="24"/>
          <w:shd w:val="clear" w:color="auto" w:fill="FFFFFF"/>
        </w:rPr>
        <w:t>Lech Stempel</w:t>
      </w:r>
      <w:r w:rsidRPr="00376EDF">
        <w:rPr>
          <w:rFonts w:cstheme="minorHAnsi"/>
          <w:b/>
          <w:sz w:val="24"/>
          <w:szCs w:val="24"/>
          <w:shd w:val="clear" w:color="auto" w:fill="FFFFFF"/>
        </w:rPr>
        <w:br/>
      </w:r>
      <w:r w:rsidRPr="00376EDF">
        <w:rPr>
          <w:rFonts w:cstheme="minorHAnsi"/>
          <w:sz w:val="24"/>
          <w:szCs w:val="24"/>
          <w:shd w:val="clear" w:color="auto" w:fill="FFFFFF"/>
        </w:rPr>
        <w:t xml:space="preserve">Nauczyciel-konsultant </w:t>
      </w:r>
      <w:r w:rsidRPr="00376EDF">
        <w:rPr>
          <w:rFonts w:cstheme="minorHAnsi"/>
          <w:sz w:val="24"/>
          <w:szCs w:val="24"/>
          <w:shd w:val="clear" w:color="auto" w:fill="FFFFFF"/>
        </w:rPr>
        <w:br/>
        <w:t>Dolnośląskiego Ośrodka Doskonalenia Nauczycieli we Wrocławiu</w:t>
      </w:r>
      <w:r w:rsidRPr="00376EDF">
        <w:rPr>
          <w:rFonts w:cstheme="minorHAnsi"/>
          <w:sz w:val="24"/>
          <w:szCs w:val="24"/>
          <w:shd w:val="clear" w:color="auto" w:fill="FFFFFF"/>
        </w:rPr>
        <w:br/>
      </w:r>
      <w:r w:rsidRPr="00376EDF">
        <w:rPr>
          <w:rFonts w:eastAsia="Times New Roman" w:cstheme="minorHAnsi"/>
          <w:sz w:val="24"/>
          <w:szCs w:val="24"/>
          <w:shd w:val="clear" w:color="auto" w:fill="FFFFFF"/>
          <w:lang w:eastAsia="pl-PL"/>
        </w:rPr>
        <w:t>tel.: 508 691 118</w:t>
      </w:r>
      <w:r w:rsidRPr="00376EDF">
        <w:rPr>
          <w:rFonts w:eastAsia="Times New Roman" w:cstheme="minorHAnsi"/>
          <w:sz w:val="24"/>
          <w:szCs w:val="24"/>
          <w:shd w:val="clear" w:color="auto" w:fill="FFFFFF"/>
          <w:lang w:eastAsia="pl-PL"/>
        </w:rPr>
        <w:br/>
      </w:r>
      <w:r w:rsidRPr="00376EDF">
        <w:rPr>
          <w:rFonts w:eastAsia="Times New Roman" w:cstheme="minorHAnsi"/>
          <w:sz w:val="24"/>
          <w:szCs w:val="24"/>
          <w:lang w:eastAsia="pl-PL"/>
        </w:rPr>
        <w:t>e-mail: lech.stempel@dodn.dolnyslask.pl</w:t>
      </w:r>
    </w:p>
    <w:p w:rsidR="00376EDF" w:rsidRPr="00376EDF" w:rsidRDefault="00376EDF" w:rsidP="00376EDF">
      <w:pPr>
        <w:rPr>
          <w:rFonts w:eastAsia="Times New Roman" w:cstheme="minorHAnsi"/>
          <w:sz w:val="24"/>
          <w:szCs w:val="24"/>
          <w:lang w:eastAsia="pl-PL"/>
        </w:rPr>
      </w:pPr>
    </w:p>
    <w:p w:rsidR="00376EDF" w:rsidRPr="00376EDF" w:rsidRDefault="00376EDF" w:rsidP="00376EDF">
      <w:pPr>
        <w:shd w:val="clear" w:color="auto" w:fill="FFFFFF"/>
        <w:spacing w:after="0" w:line="240" w:lineRule="auto"/>
        <w:rPr>
          <w:rFonts w:eastAsia="Times New Roman" w:cstheme="minorHAnsi"/>
          <w:sz w:val="24"/>
          <w:szCs w:val="24"/>
          <w:lang w:eastAsia="pl-PL"/>
        </w:rPr>
      </w:pPr>
      <w:r w:rsidRPr="00376EDF">
        <w:rPr>
          <w:rFonts w:eastAsia="Times New Roman" w:cstheme="minorHAnsi"/>
          <w:b/>
          <w:sz w:val="28"/>
          <w:szCs w:val="24"/>
          <w:lang w:eastAsia="pl-PL"/>
        </w:rPr>
        <w:t>Dolnośląski Ośrodek Doskonalenia Nauczycieli we Wrocławiu</w:t>
      </w:r>
      <w:r w:rsidRPr="00376EDF">
        <w:rPr>
          <w:rFonts w:eastAsia="Times New Roman" w:cstheme="minorHAnsi"/>
          <w:sz w:val="24"/>
          <w:szCs w:val="24"/>
          <w:lang w:eastAsia="pl-PL"/>
        </w:rPr>
        <w:br/>
        <w:t>ul. Trzebnicka 42-44</w:t>
      </w:r>
    </w:p>
    <w:p w:rsidR="00376EDF" w:rsidRPr="00376EDF" w:rsidRDefault="00376EDF" w:rsidP="00376EDF">
      <w:pPr>
        <w:shd w:val="clear" w:color="auto" w:fill="FFFFFF"/>
        <w:spacing w:after="0" w:line="240" w:lineRule="auto"/>
        <w:rPr>
          <w:rFonts w:eastAsia="Times New Roman" w:cstheme="minorHAnsi"/>
          <w:sz w:val="24"/>
          <w:szCs w:val="24"/>
          <w:lang w:eastAsia="pl-PL"/>
        </w:rPr>
      </w:pPr>
      <w:r w:rsidRPr="00376EDF">
        <w:rPr>
          <w:rFonts w:eastAsia="Times New Roman" w:cstheme="minorHAnsi"/>
          <w:sz w:val="24"/>
          <w:szCs w:val="24"/>
          <w:lang w:eastAsia="pl-PL"/>
        </w:rPr>
        <w:t>50-230 Wrocław</w:t>
      </w:r>
    </w:p>
    <w:p w:rsidR="00376EDF" w:rsidRPr="00376EDF" w:rsidRDefault="000A7423" w:rsidP="00376EDF">
      <w:pPr>
        <w:shd w:val="clear" w:color="auto" w:fill="FFFFFF"/>
        <w:spacing w:after="0" w:line="240" w:lineRule="auto"/>
        <w:rPr>
          <w:rFonts w:eastAsia="Times New Roman" w:cstheme="minorHAnsi"/>
          <w:sz w:val="24"/>
          <w:szCs w:val="24"/>
          <w:lang w:eastAsia="pl-PL"/>
        </w:rPr>
      </w:pPr>
      <w:hyperlink r:id="rId40" w:tgtFrame="_blank" w:history="1">
        <w:r w:rsidR="00376EDF" w:rsidRPr="00376EDF">
          <w:rPr>
            <w:rFonts w:eastAsia="Times New Roman" w:cstheme="minorHAnsi"/>
            <w:sz w:val="24"/>
            <w:szCs w:val="24"/>
            <w:lang w:eastAsia="pl-PL"/>
          </w:rPr>
          <w:t>https://dodn.dolnyslask.pl/</w:t>
        </w:r>
      </w:hyperlink>
    </w:p>
    <w:p w:rsidR="00376EDF" w:rsidRPr="00376EDF" w:rsidRDefault="00376EDF" w:rsidP="00376EDF">
      <w:pPr>
        <w:shd w:val="clear" w:color="auto" w:fill="FFFFFF"/>
        <w:spacing w:after="0" w:line="240" w:lineRule="auto"/>
        <w:rPr>
          <w:rFonts w:ascii="Calibri" w:eastAsia="Times New Roman" w:hAnsi="Calibri" w:cs="Calibri"/>
          <w:sz w:val="24"/>
          <w:szCs w:val="24"/>
          <w:lang w:eastAsia="pl-PL"/>
        </w:rPr>
      </w:pPr>
    </w:p>
    <w:p w:rsidR="00376EDF" w:rsidRDefault="00376EDF" w:rsidP="00376EDF">
      <w:pPr>
        <w:rPr>
          <w:rFonts w:ascii="Segoe UI" w:hAnsi="Segoe UI" w:cs="Segoe UI"/>
          <w:color w:val="212121"/>
          <w:sz w:val="20"/>
          <w:szCs w:val="20"/>
          <w:shd w:val="clear" w:color="auto" w:fill="FFFFFF"/>
        </w:rPr>
      </w:pPr>
    </w:p>
    <w:sectPr w:rsidR="00376EDF">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2A" w:rsidRDefault="00834A2A" w:rsidP="0067739D">
      <w:pPr>
        <w:spacing w:after="0" w:line="240" w:lineRule="auto"/>
      </w:pPr>
      <w:r>
        <w:separator/>
      </w:r>
    </w:p>
  </w:endnote>
  <w:endnote w:type="continuationSeparator" w:id="0">
    <w:p w:rsidR="00834A2A" w:rsidRDefault="00834A2A" w:rsidP="0067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9D" w:rsidRDefault="0067739D">
    <w:pPr>
      <w:pStyle w:val="Stopka"/>
    </w:pPr>
    <w:r>
      <w:tab/>
    </w:r>
    <w:r>
      <w:tab/>
      <w:t>Opracowanie: Lech Stempel</w:t>
    </w:r>
  </w:p>
  <w:p w:rsidR="0067739D" w:rsidRPr="0067739D" w:rsidRDefault="0067739D">
    <w:pPr>
      <w:pStyle w:val="Stopka"/>
    </w:pPr>
    <w:r w:rsidRPr="0067739D">
      <w:t xml:space="preserve">Na podstawie: </w:t>
    </w:r>
    <w:hyperlink r:id="rId1" w:history="1">
      <w:r w:rsidRPr="0067739D">
        <w:rPr>
          <w:rStyle w:val="Hipercze"/>
          <w:color w:val="auto"/>
          <w:u w:val="none"/>
        </w:rPr>
        <w:t>men.gov.pl</w:t>
      </w:r>
    </w:hyperlink>
    <w:r w:rsidRPr="0067739D">
      <w:t xml:space="preserve">; </w:t>
    </w:r>
    <w:hyperlink r:id="rId2" w:history="1">
      <w:r w:rsidRPr="0067739D">
        <w:rPr>
          <w:rStyle w:val="Hipercze"/>
          <w:color w:val="auto"/>
          <w:u w:val="none"/>
        </w:rPr>
        <w:t>kuratorium.wroclaw</w:t>
      </w:r>
    </w:hyperlink>
    <w:r w:rsidRPr="0067739D">
      <w:t xml:space="preserve">.pl ; </w:t>
    </w:r>
    <w:hyperlink r:id="rId3" w:history="1">
      <w:r w:rsidRPr="0067739D">
        <w:rPr>
          <w:rStyle w:val="Hipercze"/>
          <w:color w:val="auto"/>
          <w:u w:val="none"/>
        </w:rPr>
        <w:t>gis.gov.pl; dolnoslaska.policja.gov.pl</w:t>
      </w:r>
    </w:hyperlink>
    <w:r w:rsidRPr="0067739D">
      <w:rPr>
        <w:u w:val="single"/>
      </w:rPr>
      <w:t xml:space="preserve">; </w:t>
    </w:r>
  </w:p>
  <w:p w:rsidR="0067739D" w:rsidRDefault="006773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2A" w:rsidRDefault="00834A2A" w:rsidP="0067739D">
      <w:pPr>
        <w:spacing w:after="0" w:line="240" w:lineRule="auto"/>
      </w:pPr>
      <w:r>
        <w:separator/>
      </w:r>
    </w:p>
  </w:footnote>
  <w:footnote w:type="continuationSeparator" w:id="0">
    <w:p w:rsidR="00834A2A" w:rsidRDefault="00834A2A" w:rsidP="00677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20" w:rsidRPr="00CB3620" w:rsidRDefault="0067739D" w:rsidP="00CB3620">
    <w:pPr>
      <w:pBdr>
        <w:bottom w:val="single" w:sz="12" w:space="1" w:color="auto"/>
      </w:pBdr>
      <w:jc w:val="center"/>
      <w:rPr>
        <w:rFonts w:ascii="Arial Black" w:hAnsi="Arial Black"/>
        <w:color w:val="0070C0"/>
        <w:sz w:val="48"/>
      </w:rPr>
    </w:pPr>
    <w:r w:rsidRPr="003D2D83">
      <w:rPr>
        <w:rFonts w:ascii="Arial Black" w:hAnsi="Arial Black"/>
        <w:color w:val="0070C0"/>
        <w:sz w:val="48"/>
      </w:rPr>
      <w:t>BEZPIECZNIE W WAKACJE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F0D"/>
    <w:multiLevelType w:val="multilevel"/>
    <w:tmpl w:val="B3AA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B0AD2"/>
    <w:multiLevelType w:val="multilevel"/>
    <w:tmpl w:val="8BC2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4B0156"/>
    <w:multiLevelType w:val="multilevel"/>
    <w:tmpl w:val="E4DC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A267C5"/>
    <w:multiLevelType w:val="multilevel"/>
    <w:tmpl w:val="576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F74258"/>
    <w:multiLevelType w:val="multilevel"/>
    <w:tmpl w:val="BE7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0F117C"/>
    <w:multiLevelType w:val="multilevel"/>
    <w:tmpl w:val="D21E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FF3A52"/>
    <w:multiLevelType w:val="multilevel"/>
    <w:tmpl w:val="30382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A44DB"/>
    <w:multiLevelType w:val="multilevel"/>
    <w:tmpl w:val="AC8E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9D6A0F"/>
    <w:multiLevelType w:val="multilevel"/>
    <w:tmpl w:val="087C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3D53D8"/>
    <w:multiLevelType w:val="multilevel"/>
    <w:tmpl w:val="AA2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6765CC"/>
    <w:multiLevelType w:val="multilevel"/>
    <w:tmpl w:val="2CDC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50A05"/>
    <w:multiLevelType w:val="multilevel"/>
    <w:tmpl w:val="047A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2E603F"/>
    <w:multiLevelType w:val="multilevel"/>
    <w:tmpl w:val="386A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917A3D"/>
    <w:multiLevelType w:val="multilevel"/>
    <w:tmpl w:val="A266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AB5378"/>
    <w:multiLevelType w:val="multilevel"/>
    <w:tmpl w:val="AF60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560330"/>
    <w:multiLevelType w:val="multilevel"/>
    <w:tmpl w:val="D1B6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606FC7"/>
    <w:multiLevelType w:val="multilevel"/>
    <w:tmpl w:val="DA5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FC66C3"/>
    <w:multiLevelType w:val="multilevel"/>
    <w:tmpl w:val="0676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D13F39"/>
    <w:multiLevelType w:val="multilevel"/>
    <w:tmpl w:val="7F3A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1E160A"/>
    <w:multiLevelType w:val="multilevel"/>
    <w:tmpl w:val="8648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6"/>
  </w:num>
  <w:num w:numId="3">
    <w:abstractNumId w:val="18"/>
  </w:num>
  <w:num w:numId="4">
    <w:abstractNumId w:val="6"/>
  </w:num>
  <w:num w:numId="5">
    <w:abstractNumId w:val="12"/>
  </w:num>
  <w:num w:numId="6">
    <w:abstractNumId w:val="14"/>
  </w:num>
  <w:num w:numId="7">
    <w:abstractNumId w:val="2"/>
  </w:num>
  <w:num w:numId="8">
    <w:abstractNumId w:val="17"/>
  </w:num>
  <w:num w:numId="9">
    <w:abstractNumId w:val="15"/>
  </w:num>
  <w:num w:numId="10">
    <w:abstractNumId w:val="0"/>
  </w:num>
  <w:num w:numId="11">
    <w:abstractNumId w:val="7"/>
  </w:num>
  <w:num w:numId="12">
    <w:abstractNumId w:val="13"/>
  </w:num>
  <w:num w:numId="13">
    <w:abstractNumId w:val="19"/>
  </w:num>
  <w:num w:numId="14">
    <w:abstractNumId w:val="8"/>
  </w:num>
  <w:num w:numId="15">
    <w:abstractNumId w:val="11"/>
  </w:num>
  <w:num w:numId="16">
    <w:abstractNumId w:val="1"/>
  </w:num>
  <w:num w:numId="17">
    <w:abstractNumId w:val="9"/>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D7"/>
    <w:rsid w:val="00073DE1"/>
    <w:rsid w:val="000A7423"/>
    <w:rsid w:val="00146623"/>
    <w:rsid w:val="0015530B"/>
    <w:rsid w:val="0016746B"/>
    <w:rsid w:val="0022326F"/>
    <w:rsid w:val="00234641"/>
    <w:rsid w:val="00351B1A"/>
    <w:rsid w:val="00376EDF"/>
    <w:rsid w:val="003D2D83"/>
    <w:rsid w:val="00407DC8"/>
    <w:rsid w:val="005A1551"/>
    <w:rsid w:val="00661DD7"/>
    <w:rsid w:val="0067739D"/>
    <w:rsid w:val="00720860"/>
    <w:rsid w:val="00820C6A"/>
    <w:rsid w:val="00834A2A"/>
    <w:rsid w:val="00877053"/>
    <w:rsid w:val="008A2108"/>
    <w:rsid w:val="008A6CF8"/>
    <w:rsid w:val="008B35BD"/>
    <w:rsid w:val="00942F45"/>
    <w:rsid w:val="0097438D"/>
    <w:rsid w:val="00B1010A"/>
    <w:rsid w:val="00BC3A5C"/>
    <w:rsid w:val="00C6738E"/>
    <w:rsid w:val="00C7498D"/>
    <w:rsid w:val="00CB3620"/>
    <w:rsid w:val="00CB41BD"/>
    <w:rsid w:val="00D06D3A"/>
    <w:rsid w:val="00D34F47"/>
    <w:rsid w:val="00DB78AA"/>
    <w:rsid w:val="00E266BB"/>
    <w:rsid w:val="00EA2710"/>
    <w:rsid w:val="00EC28DE"/>
    <w:rsid w:val="00FB3EC7"/>
    <w:rsid w:val="00FD7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4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A15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72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72DD"/>
    <w:rPr>
      <w:rFonts w:ascii="Tahoma" w:hAnsi="Tahoma" w:cs="Tahoma"/>
      <w:sz w:val="16"/>
      <w:szCs w:val="16"/>
    </w:rPr>
  </w:style>
  <w:style w:type="character" w:styleId="Hipercze">
    <w:name w:val="Hyperlink"/>
    <w:basedOn w:val="Domylnaczcionkaakapitu"/>
    <w:uiPriority w:val="99"/>
    <w:unhideWhenUsed/>
    <w:rsid w:val="00FD72DD"/>
    <w:rPr>
      <w:color w:val="0000FF"/>
      <w:u w:val="single"/>
    </w:rPr>
  </w:style>
  <w:style w:type="character" w:customStyle="1" w:styleId="Nagwek1Znak">
    <w:name w:val="Nagłówek 1 Znak"/>
    <w:basedOn w:val="Domylnaczcionkaakapitu"/>
    <w:link w:val="Nagwek1"/>
    <w:uiPriority w:val="9"/>
    <w:rsid w:val="00234641"/>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234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A1551"/>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6773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39D"/>
  </w:style>
  <w:style w:type="paragraph" w:styleId="Stopka">
    <w:name w:val="footer"/>
    <w:basedOn w:val="Normalny"/>
    <w:link w:val="StopkaZnak"/>
    <w:uiPriority w:val="99"/>
    <w:unhideWhenUsed/>
    <w:rsid w:val="006773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4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A15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72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72DD"/>
    <w:rPr>
      <w:rFonts w:ascii="Tahoma" w:hAnsi="Tahoma" w:cs="Tahoma"/>
      <w:sz w:val="16"/>
      <w:szCs w:val="16"/>
    </w:rPr>
  </w:style>
  <w:style w:type="character" w:styleId="Hipercze">
    <w:name w:val="Hyperlink"/>
    <w:basedOn w:val="Domylnaczcionkaakapitu"/>
    <w:uiPriority w:val="99"/>
    <w:unhideWhenUsed/>
    <w:rsid w:val="00FD72DD"/>
    <w:rPr>
      <w:color w:val="0000FF"/>
      <w:u w:val="single"/>
    </w:rPr>
  </w:style>
  <w:style w:type="character" w:customStyle="1" w:styleId="Nagwek1Znak">
    <w:name w:val="Nagłówek 1 Znak"/>
    <w:basedOn w:val="Domylnaczcionkaakapitu"/>
    <w:link w:val="Nagwek1"/>
    <w:uiPriority w:val="9"/>
    <w:rsid w:val="00234641"/>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234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A1551"/>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6773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39D"/>
  </w:style>
  <w:style w:type="paragraph" w:styleId="Stopka">
    <w:name w:val="footer"/>
    <w:basedOn w:val="Normalny"/>
    <w:link w:val="StopkaZnak"/>
    <w:uiPriority w:val="99"/>
    <w:unhideWhenUsed/>
    <w:rsid w:val="006773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900">
      <w:bodyDiv w:val="1"/>
      <w:marLeft w:val="0"/>
      <w:marRight w:val="0"/>
      <w:marTop w:val="0"/>
      <w:marBottom w:val="0"/>
      <w:divBdr>
        <w:top w:val="none" w:sz="0" w:space="0" w:color="auto"/>
        <w:left w:val="none" w:sz="0" w:space="0" w:color="auto"/>
        <w:bottom w:val="none" w:sz="0" w:space="0" w:color="auto"/>
        <w:right w:val="none" w:sz="0" w:space="0" w:color="auto"/>
      </w:divBdr>
    </w:div>
    <w:div w:id="385881592">
      <w:bodyDiv w:val="1"/>
      <w:marLeft w:val="0"/>
      <w:marRight w:val="0"/>
      <w:marTop w:val="0"/>
      <w:marBottom w:val="0"/>
      <w:divBdr>
        <w:top w:val="none" w:sz="0" w:space="0" w:color="auto"/>
        <w:left w:val="none" w:sz="0" w:space="0" w:color="auto"/>
        <w:bottom w:val="none" w:sz="0" w:space="0" w:color="auto"/>
        <w:right w:val="none" w:sz="0" w:space="0" w:color="auto"/>
      </w:divBdr>
    </w:div>
    <w:div w:id="513887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3701">
          <w:marLeft w:val="0"/>
          <w:marRight w:val="0"/>
          <w:marTop w:val="0"/>
          <w:marBottom w:val="0"/>
          <w:divBdr>
            <w:top w:val="none" w:sz="0" w:space="0" w:color="auto"/>
            <w:left w:val="none" w:sz="0" w:space="0" w:color="auto"/>
            <w:bottom w:val="none" w:sz="0" w:space="0" w:color="auto"/>
            <w:right w:val="none" w:sz="0" w:space="0" w:color="auto"/>
          </w:divBdr>
          <w:divsChild>
            <w:div w:id="1723670720">
              <w:marLeft w:val="0"/>
              <w:marRight w:val="0"/>
              <w:marTop w:val="0"/>
              <w:marBottom w:val="0"/>
              <w:divBdr>
                <w:top w:val="none" w:sz="0" w:space="0" w:color="auto"/>
                <w:left w:val="none" w:sz="0" w:space="0" w:color="auto"/>
                <w:bottom w:val="none" w:sz="0" w:space="0" w:color="auto"/>
                <w:right w:val="none" w:sz="0" w:space="0" w:color="auto"/>
              </w:divBdr>
            </w:div>
            <w:div w:id="1701079129">
              <w:marLeft w:val="0"/>
              <w:marRight w:val="0"/>
              <w:marTop w:val="0"/>
              <w:marBottom w:val="0"/>
              <w:divBdr>
                <w:top w:val="none" w:sz="0" w:space="0" w:color="auto"/>
                <w:left w:val="none" w:sz="0" w:space="0" w:color="auto"/>
                <w:bottom w:val="none" w:sz="0" w:space="0" w:color="auto"/>
                <w:right w:val="none" w:sz="0" w:space="0" w:color="auto"/>
              </w:divBdr>
            </w:div>
          </w:divsChild>
        </w:div>
        <w:div w:id="1688556877">
          <w:marLeft w:val="0"/>
          <w:marRight w:val="0"/>
          <w:marTop w:val="0"/>
          <w:marBottom w:val="0"/>
          <w:divBdr>
            <w:top w:val="none" w:sz="0" w:space="0" w:color="auto"/>
            <w:left w:val="none" w:sz="0" w:space="0" w:color="auto"/>
            <w:bottom w:val="none" w:sz="0" w:space="0" w:color="auto"/>
            <w:right w:val="none" w:sz="0" w:space="0" w:color="auto"/>
          </w:divBdr>
        </w:div>
        <w:div w:id="2096240712">
          <w:marLeft w:val="0"/>
          <w:marRight w:val="0"/>
          <w:marTop w:val="0"/>
          <w:marBottom w:val="0"/>
          <w:divBdr>
            <w:top w:val="none" w:sz="0" w:space="0" w:color="auto"/>
            <w:left w:val="none" w:sz="0" w:space="0" w:color="auto"/>
            <w:bottom w:val="none" w:sz="0" w:space="0" w:color="auto"/>
            <w:right w:val="none" w:sz="0" w:space="0" w:color="auto"/>
          </w:divBdr>
        </w:div>
      </w:divsChild>
    </w:div>
    <w:div w:id="1349212172">
      <w:bodyDiv w:val="1"/>
      <w:marLeft w:val="0"/>
      <w:marRight w:val="0"/>
      <w:marTop w:val="0"/>
      <w:marBottom w:val="0"/>
      <w:divBdr>
        <w:top w:val="none" w:sz="0" w:space="0" w:color="auto"/>
        <w:left w:val="none" w:sz="0" w:space="0" w:color="auto"/>
        <w:bottom w:val="none" w:sz="0" w:space="0" w:color="auto"/>
        <w:right w:val="none" w:sz="0" w:space="0" w:color="auto"/>
      </w:divBdr>
      <w:divsChild>
        <w:div w:id="645743910">
          <w:marLeft w:val="0"/>
          <w:marRight w:val="0"/>
          <w:marTop w:val="0"/>
          <w:marBottom w:val="0"/>
          <w:divBdr>
            <w:top w:val="none" w:sz="0" w:space="0" w:color="auto"/>
            <w:left w:val="none" w:sz="0" w:space="0" w:color="auto"/>
            <w:bottom w:val="none" w:sz="0" w:space="0" w:color="auto"/>
            <w:right w:val="none" w:sz="0" w:space="0" w:color="auto"/>
          </w:divBdr>
          <w:divsChild>
            <w:div w:id="1564213452">
              <w:marLeft w:val="0"/>
              <w:marRight w:val="0"/>
              <w:marTop w:val="0"/>
              <w:marBottom w:val="0"/>
              <w:divBdr>
                <w:top w:val="none" w:sz="0" w:space="0" w:color="auto"/>
                <w:left w:val="none" w:sz="0" w:space="0" w:color="auto"/>
                <w:bottom w:val="none" w:sz="0" w:space="0" w:color="auto"/>
                <w:right w:val="none" w:sz="0" w:space="0" w:color="auto"/>
              </w:divBdr>
              <w:divsChild>
                <w:div w:id="599030415">
                  <w:marLeft w:val="0"/>
                  <w:marRight w:val="0"/>
                  <w:marTop w:val="0"/>
                  <w:marBottom w:val="0"/>
                  <w:divBdr>
                    <w:top w:val="none" w:sz="0" w:space="0" w:color="auto"/>
                    <w:left w:val="none" w:sz="0" w:space="0" w:color="auto"/>
                    <w:bottom w:val="none" w:sz="0" w:space="0" w:color="auto"/>
                    <w:right w:val="none" w:sz="0" w:space="0" w:color="auto"/>
                  </w:divBdr>
                  <w:divsChild>
                    <w:div w:id="2099211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47610754">
          <w:marLeft w:val="0"/>
          <w:marRight w:val="0"/>
          <w:marTop w:val="0"/>
          <w:marBottom w:val="0"/>
          <w:divBdr>
            <w:top w:val="none" w:sz="0" w:space="0" w:color="auto"/>
            <w:left w:val="none" w:sz="0" w:space="0" w:color="auto"/>
            <w:bottom w:val="none" w:sz="0" w:space="0" w:color="auto"/>
            <w:right w:val="none" w:sz="0" w:space="0" w:color="auto"/>
          </w:divBdr>
          <w:divsChild>
            <w:div w:id="901527521">
              <w:marLeft w:val="0"/>
              <w:marRight w:val="0"/>
              <w:marTop w:val="0"/>
              <w:marBottom w:val="0"/>
              <w:divBdr>
                <w:top w:val="none" w:sz="0" w:space="0" w:color="auto"/>
                <w:left w:val="none" w:sz="0" w:space="0" w:color="auto"/>
                <w:bottom w:val="none" w:sz="0" w:space="0" w:color="auto"/>
                <w:right w:val="none" w:sz="0" w:space="0" w:color="auto"/>
              </w:divBdr>
              <w:divsChild>
                <w:div w:id="1710912385">
                  <w:marLeft w:val="0"/>
                  <w:marRight w:val="0"/>
                  <w:marTop w:val="0"/>
                  <w:marBottom w:val="0"/>
                  <w:divBdr>
                    <w:top w:val="none" w:sz="0" w:space="0" w:color="auto"/>
                    <w:left w:val="none" w:sz="0" w:space="0" w:color="auto"/>
                    <w:bottom w:val="none" w:sz="0" w:space="0" w:color="auto"/>
                    <w:right w:val="none" w:sz="0" w:space="0" w:color="auto"/>
                  </w:divBdr>
                  <w:divsChild>
                    <w:div w:id="758645299">
                      <w:marLeft w:val="0"/>
                      <w:marRight w:val="0"/>
                      <w:marTop w:val="0"/>
                      <w:marBottom w:val="300"/>
                      <w:divBdr>
                        <w:top w:val="single" w:sz="6" w:space="4" w:color="EDEDED"/>
                        <w:left w:val="none" w:sz="0" w:space="0" w:color="auto"/>
                        <w:bottom w:val="single" w:sz="6" w:space="4" w:color="EDEDED"/>
                        <w:right w:val="none" w:sz="0" w:space="0" w:color="auto"/>
                      </w:divBdr>
                      <w:divsChild>
                        <w:div w:id="936720339">
                          <w:marLeft w:val="-225"/>
                          <w:marRight w:val="-225"/>
                          <w:marTop w:val="0"/>
                          <w:marBottom w:val="0"/>
                          <w:divBdr>
                            <w:top w:val="none" w:sz="0" w:space="0" w:color="auto"/>
                            <w:left w:val="none" w:sz="0" w:space="0" w:color="auto"/>
                            <w:bottom w:val="none" w:sz="0" w:space="0" w:color="auto"/>
                            <w:right w:val="none" w:sz="0" w:space="0" w:color="auto"/>
                          </w:divBdr>
                          <w:divsChild>
                            <w:div w:id="1154682836">
                              <w:marLeft w:val="0"/>
                              <w:marRight w:val="0"/>
                              <w:marTop w:val="0"/>
                              <w:marBottom w:val="0"/>
                              <w:divBdr>
                                <w:top w:val="none" w:sz="0" w:space="0" w:color="auto"/>
                                <w:left w:val="none" w:sz="0" w:space="0" w:color="auto"/>
                                <w:bottom w:val="none" w:sz="0" w:space="0" w:color="auto"/>
                                <w:right w:val="none" w:sz="0" w:space="0" w:color="auto"/>
                              </w:divBdr>
                              <w:divsChild>
                                <w:div w:id="14248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0388">
          <w:marLeft w:val="0"/>
          <w:marRight w:val="0"/>
          <w:marTop w:val="0"/>
          <w:marBottom w:val="0"/>
          <w:divBdr>
            <w:top w:val="none" w:sz="0" w:space="0" w:color="auto"/>
            <w:left w:val="none" w:sz="0" w:space="0" w:color="auto"/>
            <w:bottom w:val="none" w:sz="0" w:space="0" w:color="auto"/>
            <w:right w:val="none" w:sz="0" w:space="0" w:color="auto"/>
          </w:divBdr>
          <w:divsChild>
            <w:div w:id="1430932355">
              <w:marLeft w:val="0"/>
              <w:marRight w:val="0"/>
              <w:marTop w:val="0"/>
              <w:marBottom w:val="0"/>
              <w:divBdr>
                <w:top w:val="none" w:sz="0" w:space="0" w:color="auto"/>
                <w:left w:val="none" w:sz="0" w:space="0" w:color="auto"/>
                <w:bottom w:val="none" w:sz="0" w:space="0" w:color="auto"/>
                <w:right w:val="none" w:sz="0" w:space="0" w:color="auto"/>
              </w:divBdr>
              <w:divsChild>
                <w:div w:id="1118334842">
                  <w:marLeft w:val="0"/>
                  <w:marRight w:val="0"/>
                  <w:marTop w:val="0"/>
                  <w:marBottom w:val="0"/>
                  <w:divBdr>
                    <w:top w:val="none" w:sz="0" w:space="0" w:color="auto"/>
                    <w:left w:val="none" w:sz="0" w:space="0" w:color="auto"/>
                    <w:bottom w:val="none" w:sz="0" w:space="0" w:color="auto"/>
                    <w:right w:val="none" w:sz="0" w:space="0" w:color="auto"/>
                  </w:divBdr>
                  <w:divsChild>
                    <w:div w:id="1375928545">
                      <w:marLeft w:val="0"/>
                      <w:marRight w:val="0"/>
                      <w:marTop w:val="0"/>
                      <w:marBottom w:val="300"/>
                      <w:divBdr>
                        <w:top w:val="none" w:sz="0" w:space="0" w:color="auto"/>
                        <w:left w:val="none" w:sz="0" w:space="0" w:color="auto"/>
                        <w:bottom w:val="none" w:sz="0" w:space="0" w:color="auto"/>
                        <w:right w:val="none" w:sz="0" w:space="0" w:color="auto"/>
                      </w:divBdr>
                      <w:divsChild>
                        <w:div w:id="8331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70643">
      <w:bodyDiv w:val="1"/>
      <w:marLeft w:val="0"/>
      <w:marRight w:val="0"/>
      <w:marTop w:val="0"/>
      <w:marBottom w:val="0"/>
      <w:divBdr>
        <w:top w:val="none" w:sz="0" w:space="0" w:color="auto"/>
        <w:left w:val="none" w:sz="0" w:space="0" w:color="auto"/>
        <w:bottom w:val="none" w:sz="0" w:space="0" w:color="auto"/>
        <w:right w:val="none" w:sz="0" w:space="0" w:color="auto"/>
      </w:divBdr>
      <w:divsChild>
        <w:div w:id="1215702967">
          <w:marLeft w:val="0"/>
          <w:marRight w:val="0"/>
          <w:marTop w:val="0"/>
          <w:marBottom w:val="0"/>
          <w:divBdr>
            <w:top w:val="none" w:sz="0" w:space="0" w:color="auto"/>
            <w:left w:val="none" w:sz="0" w:space="0" w:color="auto"/>
            <w:bottom w:val="none" w:sz="0" w:space="0" w:color="auto"/>
            <w:right w:val="none" w:sz="0" w:space="0" w:color="auto"/>
          </w:divBdr>
          <w:divsChild>
            <w:div w:id="1837643592">
              <w:marLeft w:val="0"/>
              <w:marRight w:val="0"/>
              <w:marTop w:val="0"/>
              <w:marBottom w:val="0"/>
              <w:divBdr>
                <w:top w:val="none" w:sz="0" w:space="0" w:color="auto"/>
                <w:left w:val="none" w:sz="0" w:space="0" w:color="auto"/>
                <w:bottom w:val="none" w:sz="0" w:space="0" w:color="auto"/>
                <w:right w:val="none" w:sz="0" w:space="0" w:color="auto"/>
              </w:divBdr>
            </w:div>
            <w:div w:id="334842330">
              <w:marLeft w:val="0"/>
              <w:marRight w:val="0"/>
              <w:marTop w:val="0"/>
              <w:marBottom w:val="0"/>
              <w:divBdr>
                <w:top w:val="none" w:sz="0" w:space="0" w:color="auto"/>
                <w:left w:val="none" w:sz="0" w:space="0" w:color="auto"/>
                <w:bottom w:val="none" w:sz="0" w:space="0" w:color="auto"/>
                <w:right w:val="none" w:sz="0" w:space="0" w:color="auto"/>
              </w:divBdr>
            </w:div>
            <w:div w:id="1847475478">
              <w:marLeft w:val="0"/>
              <w:marRight w:val="0"/>
              <w:marTop w:val="0"/>
              <w:marBottom w:val="0"/>
              <w:divBdr>
                <w:top w:val="none" w:sz="0" w:space="0" w:color="auto"/>
                <w:left w:val="none" w:sz="0" w:space="0" w:color="auto"/>
                <w:bottom w:val="none" w:sz="0" w:space="0" w:color="auto"/>
                <w:right w:val="none" w:sz="0" w:space="0" w:color="auto"/>
              </w:divBdr>
            </w:div>
            <w:div w:id="1259563817">
              <w:marLeft w:val="0"/>
              <w:marRight w:val="0"/>
              <w:marTop w:val="0"/>
              <w:marBottom w:val="0"/>
              <w:divBdr>
                <w:top w:val="none" w:sz="0" w:space="0" w:color="auto"/>
                <w:left w:val="none" w:sz="0" w:space="0" w:color="auto"/>
                <w:bottom w:val="none" w:sz="0" w:space="0" w:color="auto"/>
                <w:right w:val="none" w:sz="0" w:space="0" w:color="auto"/>
              </w:divBdr>
            </w:div>
            <w:div w:id="238254824">
              <w:marLeft w:val="0"/>
              <w:marRight w:val="0"/>
              <w:marTop w:val="0"/>
              <w:marBottom w:val="0"/>
              <w:divBdr>
                <w:top w:val="none" w:sz="0" w:space="0" w:color="auto"/>
                <w:left w:val="none" w:sz="0" w:space="0" w:color="auto"/>
                <w:bottom w:val="none" w:sz="0" w:space="0" w:color="auto"/>
                <w:right w:val="none" w:sz="0" w:space="0" w:color="auto"/>
              </w:divBdr>
            </w:div>
            <w:div w:id="1165513132">
              <w:marLeft w:val="0"/>
              <w:marRight w:val="0"/>
              <w:marTop w:val="0"/>
              <w:marBottom w:val="0"/>
              <w:divBdr>
                <w:top w:val="none" w:sz="0" w:space="0" w:color="auto"/>
                <w:left w:val="none" w:sz="0" w:space="0" w:color="auto"/>
                <w:bottom w:val="none" w:sz="0" w:space="0" w:color="auto"/>
                <w:right w:val="none" w:sz="0" w:space="0" w:color="auto"/>
              </w:divBdr>
            </w:div>
          </w:divsChild>
        </w:div>
        <w:div w:id="1002318593">
          <w:marLeft w:val="0"/>
          <w:marRight w:val="0"/>
          <w:marTop w:val="0"/>
          <w:marBottom w:val="0"/>
          <w:divBdr>
            <w:top w:val="none" w:sz="0" w:space="0" w:color="auto"/>
            <w:left w:val="none" w:sz="0" w:space="0" w:color="auto"/>
            <w:bottom w:val="none" w:sz="0" w:space="0" w:color="auto"/>
            <w:right w:val="none" w:sz="0" w:space="0" w:color="auto"/>
          </w:divBdr>
        </w:div>
      </w:divsChild>
    </w:div>
    <w:div w:id="19051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ziennikustaw.gov.pl/D2020000077901.pdf" TargetMode="External"/><Relationship Id="rId18" Type="http://schemas.openxmlformats.org/officeDocument/2006/relationships/image" Target="media/image2.png"/><Relationship Id="rId26" Type="http://schemas.openxmlformats.org/officeDocument/2006/relationships/hyperlink" Target="https://sk.gis.gov.pl/" TargetMode="External"/><Relationship Id="rId39" Type="http://schemas.openxmlformats.org/officeDocument/2006/relationships/image" Target="media/image4.jpeg"/><Relationship Id="rId21" Type="http://schemas.openxmlformats.org/officeDocument/2006/relationships/hyperlink" Target="https://www.gov.pl/web/edukacja/bezpieczny-wypoczynek-wytyczne-men-gis-i-mz" TargetMode="External"/><Relationship Id="rId34" Type="http://schemas.openxmlformats.org/officeDocument/2006/relationships/hyperlink" Target="http://www.gis.gov.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ziennikustaw.gov.pl/DU/2020/905" TargetMode="External"/><Relationship Id="rId20" Type="http://schemas.openxmlformats.org/officeDocument/2006/relationships/hyperlink" Target="https://wypoczynek.men.gov.pl/" TargetMode="External"/><Relationship Id="rId29" Type="http://schemas.openxmlformats.org/officeDocument/2006/relationships/hyperlink" Target="http://www.nfz.gov.p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ziennikustaw.gov.pl/DU/rok/2020/pozycja/1005" TargetMode="External"/><Relationship Id="rId24" Type="http://schemas.openxmlformats.org/officeDocument/2006/relationships/hyperlink" Target="https://gis.gov.pl/kategoria/wypoczynek/formy-wypoczynku/obozy-i-kolonie/" TargetMode="External"/><Relationship Id="rId32" Type="http://schemas.openxmlformats.org/officeDocument/2006/relationships/hyperlink" Target="https://rf.gov.pl/tekst.php?kategoria=porady-sezonowe&amp;text_id=Ubezpieczenia_turystyczne&amp;id=482" TargetMode="External"/><Relationship Id="rId37" Type="http://schemas.openxmlformats.org/officeDocument/2006/relationships/hyperlink" Target="http://www.sk.gis.gov.pl/" TargetMode="External"/><Relationship Id="rId40" Type="http://schemas.openxmlformats.org/officeDocument/2006/relationships/hyperlink" Target="https://dodn.dolnyslask.pl/" TargetMode="External"/><Relationship Id="rId5" Type="http://schemas.openxmlformats.org/officeDocument/2006/relationships/webSettings" Target="webSettings.xml"/><Relationship Id="rId15" Type="http://schemas.openxmlformats.org/officeDocument/2006/relationships/hyperlink" Target="http://dziennikustaw.gov.pl/D2020000090901.pdf" TargetMode="External"/><Relationship Id="rId23" Type="http://schemas.openxmlformats.org/officeDocument/2006/relationships/hyperlink" Target="https://gis.gov.pl/" TargetMode="External"/><Relationship Id="rId28" Type="http://schemas.openxmlformats.org/officeDocument/2006/relationships/hyperlink" Target="http://www.szczepienia.gis.gov.pl/" TargetMode="External"/><Relationship Id="rId36" Type="http://schemas.openxmlformats.org/officeDocument/2006/relationships/hyperlink" Target="http://www.nfz.gov.pl/" TargetMode="External"/><Relationship Id="rId10" Type="http://schemas.openxmlformats.org/officeDocument/2006/relationships/hyperlink" Target="http://dziennikustaw.gov.pl/D2020000096401.pdf" TargetMode="External"/><Relationship Id="rId19" Type="http://schemas.openxmlformats.org/officeDocument/2006/relationships/hyperlink" Target="https://www.kuratorium.wroclaw.pl/nowe-przepisy-w-sprawie-wypoczynku/" TargetMode="External"/><Relationship Id="rId31" Type="http://schemas.openxmlformats.org/officeDocument/2006/relationships/hyperlink" Target="https://rf.gov.pl/tekst.php?kategoria=porady-sezonowe&amp;text_id=Ubezpieczenia_turystyczne&amp;id=48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ziennikustaw.gov.pl/DU/2020/1030" TargetMode="External"/><Relationship Id="rId14" Type="http://schemas.openxmlformats.org/officeDocument/2006/relationships/hyperlink" Target="http://dziennikustaw.gov.pl/D2020000079001.pdf" TargetMode="External"/><Relationship Id="rId22" Type="http://schemas.openxmlformats.org/officeDocument/2006/relationships/image" Target="media/image3.png"/><Relationship Id="rId27" Type="http://schemas.openxmlformats.org/officeDocument/2006/relationships/hyperlink" Target="https://gis.gov.pl/wypoczynek/zagrozenia-zdrowotne-wedlug-kraju-do-ktorego-podrozujesz/" TargetMode="External"/><Relationship Id="rId30" Type="http://schemas.openxmlformats.org/officeDocument/2006/relationships/hyperlink" Target="https://rf.gov.pl/tekst.php?kategoria=porady-sezonowe&amp;text_id=Ubezpieczenia_turystyczne&amp;id=482" TargetMode="External"/><Relationship Id="rId35" Type="http://schemas.openxmlformats.org/officeDocument/2006/relationships/hyperlink" Target="http://www.msz.gov.pl/" TargetMode="External"/><Relationship Id="rId43" Type="http://schemas.openxmlformats.org/officeDocument/2006/relationships/fontTable" Target="fontTable.xml"/><Relationship Id="rId8" Type="http://schemas.openxmlformats.org/officeDocument/2006/relationships/hyperlink" Target="http://www.dziennikustaw.gov.pl/DU/2020/1031" TargetMode="External"/><Relationship Id="rId3" Type="http://schemas.microsoft.com/office/2007/relationships/stylesWithEffects" Target="stylesWithEffects.xml"/><Relationship Id="rId12" Type="http://schemas.openxmlformats.org/officeDocument/2006/relationships/hyperlink" Target="http://dziennikustaw.gov.pl/DU/2020/657" TargetMode="External"/><Relationship Id="rId17" Type="http://schemas.openxmlformats.org/officeDocument/2006/relationships/image" Target="media/image1.png"/><Relationship Id="rId25" Type="http://schemas.openxmlformats.org/officeDocument/2006/relationships/hyperlink" Target="https://gis.gov.pl/kategoria/wypoczynek/formy-wypoczynku/kapielska-i-plywalnie/" TargetMode="External"/><Relationship Id="rId33" Type="http://schemas.openxmlformats.org/officeDocument/2006/relationships/hyperlink" Target="https://rf.gov.pl/tekst.php?kategoria=porady-sezonowe&amp;text_id=Ubezpieczenia_turystyczne&amp;id=482" TargetMode="External"/><Relationship Id="rId38" Type="http://schemas.openxmlformats.org/officeDocument/2006/relationships/hyperlink" Target="https://wypoczynek.men.gov.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dolnoslaska.policja.gov.pl" TargetMode="External"/><Relationship Id="rId2" Type="http://schemas.openxmlformats.org/officeDocument/2006/relationships/hyperlink" Target="http://www.kuratorium.wroclaw" TargetMode="External"/><Relationship Id="rId1" Type="http://schemas.openxmlformats.org/officeDocument/2006/relationships/hyperlink" Target="http://www.me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4BB59D48</Template>
  <TotalTime>1</TotalTime>
  <Pages>19</Pages>
  <Words>4482</Words>
  <Characters>26897</Characters>
  <Application>Microsoft Office Word</Application>
  <DocSecurity>4</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 Stempel</dc:creator>
  <cp:lastModifiedBy>Rafał Sala</cp:lastModifiedBy>
  <cp:revision>2</cp:revision>
  <cp:lastPrinted>2020-06-25T07:37:00Z</cp:lastPrinted>
  <dcterms:created xsi:type="dcterms:W3CDTF">2020-06-29T09:26:00Z</dcterms:created>
  <dcterms:modified xsi:type="dcterms:W3CDTF">2020-06-29T09:26:00Z</dcterms:modified>
</cp:coreProperties>
</file>